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0BFF6" w14:textId="77777777" w:rsidR="00C30032" w:rsidRDefault="00C30032" w:rsidP="00C30032">
      <w:pPr>
        <w:tabs>
          <w:tab w:val="center" w:pos="4680"/>
          <w:tab w:val="right" w:pos="9360"/>
        </w:tabs>
        <w:spacing w:after="0" w:line="240" w:lineRule="auto"/>
        <w:ind w:right="720"/>
        <w:rPr>
          <w:rFonts w:ascii="Arial" w:hAnsi="Arial" w:cs="Arial"/>
          <w:b/>
          <w:color w:val="auto"/>
          <w:kern w:val="0"/>
          <w:sz w:val="18"/>
          <w:szCs w:val="18"/>
          <w14:ligatures w14:val="none"/>
          <w14:cntxtAlts w14:val="0"/>
        </w:rPr>
      </w:pPr>
    </w:p>
    <w:p w14:paraId="26910AB3" w14:textId="77777777" w:rsidR="00C22F69" w:rsidRDefault="00C22F69" w:rsidP="00C30032">
      <w:pPr>
        <w:tabs>
          <w:tab w:val="center" w:pos="4680"/>
          <w:tab w:val="right" w:pos="9360"/>
        </w:tabs>
        <w:spacing w:after="0" w:line="240" w:lineRule="auto"/>
        <w:ind w:right="720"/>
        <w:rPr>
          <w:rFonts w:ascii="Arial" w:hAnsi="Arial" w:cs="Arial"/>
          <w:b/>
          <w:color w:val="auto"/>
          <w:kern w:val="0"/>
          <w:sz w:val="18"/>
          <w:szCs w:val="18"/>
          <w14:ligatures w14:val="none"/>
          <w14:cntxtAlts w14:val="0"/>
        </w:rPr>
      </w:pPr>
    </w:p>
    <w:p w14:paraId="25542FB3" w14:textId="77777777" w:rsidR="00C22F69" w:rsidRDefault="00C22F69" w:rsidP="00C30032">
      <w:pPr>
        <w:tabs>
          <w:tab w:val="center" w:pos="4680"/>
          <w:tab w:val="right" w:pos="9360"/>
        </w:tabs>
        <w:spacing w:after="0" w:line="240" w:lineRule="auto"/>
        <w:ind w:right="720"/>
        <w:rPr>
          <w:rFonts w:ascii="Arial" w:hAnsi="Arial" w:cs="Arial"/>
          <w:b/>
          <w:color w:val="auto"/>
          <w:kern w:val="0"/>
          <w:sz w:val="18"/>
          <w:szCs w:val="18"/>
          <w14:ligatures w14:val="none"/>
          <w14:cntxtAlts w14:val="0"/>
        </w:rPr>
      </w:pPr>
    </w:p>
    <w:p w14:paraId="29B6A21F" w14:textId="77777777" w:rsidR="00C22F69" w:rsidRDefault="00C22F69" w:rsidP="00C30032">
      <w:pPr>
        <w:tabs>
          <w:tab w:val="center" w:pos="4680"/>
          <w:tab w:val="right" w:pos="9360"/>
        </w:tabs>
        <w:spacing w:after="0" w:line="240" w:lineRule="auto"/>
        <w:ind w:right="720"/>
        <w:rPr>
          <w:rFonts w:ascii="Arial" w:hAnsi="Arial" w:cs="Arial"/>
          <w:b/>
          <w:color w:val="auto"/>
          <w:kern w:val="0"/>
          <w:sz w:val="18"/>
          <w:szCs w:val="18"/>
          <w14:ligatures w14:val="none"/>
          <w14:cntxtAlts w14:val="0"/>
        </w:rPr>
      </w:pPr>
    </w:p>
    <w:p w14:paraId="5E764CA9" w14:textId="77777777" w:rsidR="00C22F69" w:rsidRDefault="00C22F69" w:rsidP="00C30032">
      <w:pPr>
        <w:tabs>
          <w:tab w:val="center" w:pos="4680"/>
          <w:tab w:val="right" w:pos="9360"/>
        </w:tabs>
        <w:spacing w:after="0" w:line="240" w:lineRule="auto"/>
        <w:ind w:right="720"/>
        <w:rPr>
          <w:rFonts w:ascii="Arial" w:hAnsi="Arial" w:cs="Arial"/>
          <w:b/>
          <w:color w:val="auto"/>
          <w:kern w:val="0"/>
          <w:sz w:val="18"/>
          <w:szCs w:val="18"/>
          <w14:ligatures w14:val="none"/>
          <w14:cntxtAlts w14:val="0"/>
        </w:rPr>
      </w:pPr>
    </w:p>
    <w:p w14:paraId="7B67E195" w14:textId="77777777" w:rsidR="00C30032" w:rsidRPr="00553526" w:rsidRDefault="004B11F2" w:rsidP="00C30032">
      <w:pPr>
        <w:tabs>
          <w:tab w:val="center" w:pos="4680"/>
          <w:tab w:val="right" w:pos="9360"/>
        </w:tabs>
        <w:spacing w:after="0" w:line="240" w:lineRule="auto"/>
        <w:ind w:right="720"/>
        <w:rPr>
          <w:rFonts w:ascii="Arial" w:hAnsi="Arial" w:cs="Arial"/>
          <w:color w:val="auto"/>
          <w:kern w:val="0"/>
          <w:sz w:val="18"/>
          <w:szCs w:val="18"/>
          <w14:ligatures w14:val="none"/>
          <w14:cntxtAlts w14:val="0"/>
        </w:rPr>
      </w:pPr>
      <w:r>
        <w:rPr>
          <w:rFonts w:ascii="Arial" w:hAnsi="Arial" w:cs="Arial"/>
          <w:b/>
          <w:color w:val="auto"/>
          <w:kern w:val="0"/>
          <w:sz w:val="18"/>
          <w:szCs w:val="18"/>
          <w14:ligatures w14:val="none"/>
          <w14:cntxtAlts w14:val="0"/>
        </w:rPr>
        <w:t>December 14</w:t>
      </w:r>
      <w:r w:rsidR="00A27FE9">
        <w:rPr>
          <w:rFonts w:ascii="Arial" w:hAnsi="Arial" w:cs="Arial"/>
          <w:b/>
          <w:color w:val="auto"/>
          <w:kern w:val="0"/>
          <w:sz w:val="18"/>
          <w:szCs w:val="18"/>
          <w14:ligatures w14:val="none"/>
          <w14:cntxtAlts w14:val="0"/>
        </w:rPr>
        <w:t>, 2020</w:t>
      </w:r>
      <w:r w:rsidR="00C30032" w:rsidRPr="00C30032">
        <w:rPr>
          <w:rFonts w:ascii="Arial" w:hAnsi="Arial" w:cs="Arial"/>
          <w:color w:val="auto"/>
          <w:kern w:val="0"/>
          <w:sz w:val="18"/>
          <w:szCs w:val="18"/>
          <w14:ligatures w14:val="none"/>
          <w14:cntxtAlts w14:val="0"/>
        </w:rPr>
        <w:t xml:space="preserve"> </w:t>
      </w:r>
      <w:r w:rsidR="00C30032" w:rsidRPr="00C30032">
        <w:rPr>
          <w:rFonts w:ascii="Arial" w:hAnsi="Arial" w:cs="Arial"/>
          <w:color w:val="auto"/>
          <w:kern w:val="0"/>
          <w:sz w:val="18"/>
          <w:szCs w:val="18"/>
          <w14:ligatures w14:val="none"/>
          <w14:cntxtAlts w14:val="0"/>
        </w:rPr>
        <w:br/>
      </w:r>
      <w:r w:rsidR="00A27FE9" w:rsidRPr="00553526">
        <w:rPr>
          <w:rFonts w:ascii="Arial" w:hAnsi="Arial" w:cs="Arial"/>
          <w:color w:val="auto"/>
          <w:kern w:val="0"/>
          <w:sz w:val="18"/>
          <w:szCs w:val="18"/>
          <w14:ligatures w14:val="none"/>
          <w14:cntxtAlts w14:val="0"/>
        </w:rPr>
        <w:t xml:space="preserve">Contact: </w:t>
      </w:r>
      <w:r w:rsidR="00967354" w:rsidRPr="00553526">
        <w:rPr>
          <w:rFonts w:ascii="Arial" w:hAnsi="Arial" w:cs="Arial"/>
          <w:color w:val="auto"/>
          <w:kern w:val="0"/>
          <w:sz w:val="18"/>
          <w:szCs w:val="18"/>
          <w14:ligatures w14:val="none"/>
          <w14:cntxtAlts w14:val="0"/>
        </w:rPr>
        <w:t>Andy Neborak, Executive Director</w:t>
      </w:r>
      <w:r w:rsidR="00C30032" w:rsidRPr="00553526">
        <w:rPr>
          <w:rFonts w:ascii="Arial" w:hAnsi="Arial" w:cs="Arial"/>
          <w:color w:val="auto"/>
          <w:kern w:val="0"/>
          <w:sz w:val="18"/>
          <w:szCs w:val="18"/>
          <w14:ligatures w14:val="none"/>
          <w14:cntxtAlts w14:val="0"/>
        </w:rPr>
        <w:t xml:space="preserve">                                                       </w:t>
      </w:r>
    </w:p>
    <w:p w14:paraId="5B460A70" w14:textId="77777777" w:rsidR="00C30032" w:rsidRPr="00553526" w:rsidRDefault="00C30032" w:rsidP="00C30032">
      <w:pPr>
        <w:tabs>
          <w:tab w:val="center" w:pos="4680"/>
          <w:tab w:val="right" w:pos="9360"/>
        </w:tabs>
        <w:spacing w:after="0" w:line="240" w:lineRule="auto"/>
        <w:ind w:right="720"/>
        <w:rPr>
          <w:rFonts w:ascii="Arial" w:hAnsi="Arial" w:cs="Arial"/>
          <w:color w:val="auto"/>
          <w:kern w:val="0"/>
          <w:sz w:val="18"/>
          <w:szCs w:val="18"/>
          <w14:ligatures w14:val="none"/>
          <w14:cntxtAlts w14:val="0"/>
        </w:rPr>
      </w:pPr>
      <w:r w:rsidRPr="00553526">
        <w:rPr>
          <w:rFonts w:ascii="Arial" w:hAnsi="Arial" w:cs="Arial"/>
          <w:color w:val="auto"/>
          <w:kern w:val="0"/>
          <w:sz w:val="18"/>
          <w:szCs w:val="18"/>
          <w14:ligatures w14:val="none"/>
          <w14:cntxtAlts w14:val="0"/>
        </w:rPr>
        <w:t xml:space="preserve">(715) </w:t>
      </w:r>
      <w:r w:rsidR="004B11F2" w:rsidRPr="00553526">
        <w:rPr>
          <w:rFonts w:ascii="Arial" w:hAnsi="Arial" w:cs="Arial"/>
          <w:color w:val="auto"/>
          <w:kern w:val="0"/>
          <w:sz w:val="18"/>
          <w:szCs w:val="18"/>
          <w14:ligatures w14:val="none"/>
          <w14:cntxtAlts w14:val="0"/>
        </w:rPr>
        <w:t>456-9066</w:t>
      </w:r>
    </w:p>
    <w:p w14:paraId="290B4786" w14:textId="77777777" w:rsidR="00C30032" w:rsidRPr="00C30032" w:rsidRDefault="00553526" w:rsidP="00C30032">
      <w:pPr>
        <w:tabs>
          <w:tab w:val="center" w:pos="4680"/>
          <w:tab w:val="right" w:pos="9360"/>
        </w:tabs>
        <w:spacing w:after="0" w:line="240" w:lineRule="auto"/>
        <w:ind w:right="720"/>
        <w:rPr>
          <w:rFonts w:ascii="Arial" w:hAnsi="Arial" w:cs="Arial"/>
          <w:color w:val="auto"/>
          <w:kern w:val="0"/>
          <w:sz w:val="18"/>
          <w:szCs w:val="18"/>
          <w14:ligatures w14:val="none"/>
          <w14:cntxtAlts w14:val="0"/>
        </w:rPr>
      </w:pPr>
      <w:hyperlink r:id="rId7" w:history="1">
        <w:r w:rsidR="00967354" w:rsidRPr="00553526">
          <w:rPr>
            <w:rStyle w:val="Hyperlink"/>
            <w:rFonts w:ascii="Arial" w:hAnsi="Arial" w:cs="Arial"/>
            <w:kern w:val="0"/>
            <w:sz w:val="18"/>
            <w:szCs w:val="18"/>
            <w14:ligatures w14:val="none"/>
            <w14:cntxtAlts w14:val="0"/>
          </w:rPr>
          <w:t>aneborak@uwgcv.org</w:t>
        </w:r>
      </w:hyperlink>
      <w:r w:rsidR="00967354">
        <w:rPr>
          <w:rFonts w:ascii="Arial" w:hAnsi="Arial" w:cs="Arial"/>
          <w:color w:val="auto"/>
          <w:kern w:val="0"/>
          <w:sz w:val="18"/>
          <w:szCs w:val="18"/>
          <w14:ligatures w14:val="none"/>
          <w14:cntxtAlts w14:val="0"/>
        </w:rPr>
        <w:t xml:space="preserve"> </w:t>
      </w:r>
    </w:p>
    <w:p w14:paraId="30C3BB8B" w14:textId="77777777" w:rsidR="00C30032" w:rsidRPr="002F567E" w:rsidRDefault="00553526" w:rsidP="002F567E">
      <w:pPr>
        <w:spacing w:after="0" w:line="240" w:lineRule="auto"/>
        <w:ind w:right="720"/>
        <w:rPr>
          <w:rFonts w:ascii="Times New Roman" w:hAnsi="Times New Roman"/>
          <w:b/>
          <w:color w:val="auto"/>
          <w:kern w:val="0"/>
          <w:sz w:val="28"/>
          <w:szCs w:val="28"/>
          <w14:ligatures w14:val="none"/>
          <w14:cntxtAlts w14:val="0"/>
        </w:rPr>
      </w:pPr>
      <w:hyperlink r:id="rId8" w:history="1">
        <w:r w:rsidR="00C30032" w:rsidRPr="00C30032">
          <w:rPr>
            <w:rFonts w:ascii="Arial" w:hAnsi="Arial" w:cs="Arial"/>
            <w:color w:val="0563C1" w:themeColor="hyperlink"/>
            <w:kern w:val="0"/>
            <w:sz w:val="18"/>
            <w:szCs w:val="18"/>
            <w:u w:val="single"/>
            <w14:ligatures w14:val="none"/>
            <w14:cntxtAlts w14:val="0"/>
          </w:rPr>
          <w:t>www.uwgcv.org</w:t>
        </w:r>
      </w:hyperlink>
      <w:r w:rsidR="00C30032" w:rsidRPr="00C30032">
        <w:rPr>
          <w:rFonts w:ascii="Times New Roman" w:hAnsi="Times New Roman"/>
          <w:color w:val="auto"/>
          <w:kern w:val="0"/>
          <w:sz w:val="18"/>
          <w:szCs w:val="18"/>
          <w14:ligatures w14:val="none"/>
          <w14:cntxtAlts w14:val="0"/>
        </w:rPr>
        <w:tab/>
      </w:r>
    </w:p>
    <w:p w14:paraId="5FFE917F" w14:textId="77777777" w:rsidR="00967354" w:rsidRDefault="00FC0F76" w:rsidP="00C31571">
      <w:pPr>
        <w:spacing w:after="0" w:line="240" w:lineRule="auto"/>
        <w:jc w:val="center"/>
        <w:rPr>
          <w:rFonts w:ascii="Arial" w:eastAsiaTheme="minorHAnsi" w:hAnsi="Arial" w:cs="Arial"/>
          <w:b/>
          <w:color w:val="auto"/>
          <w:kern w:val="0"/>
          <w:sz w:val="32"/>
          <w:szCs w:val="22"/>
          <w14:ligatures w14:val="none"/>
          <w14:cntxtAlts w14:val="0"/>
        </w:rPr>
      </w:pPr>
      <w:r>
        <w:rPr>
          <w:rFonts w:ascii="Arial" w:eastAsiaTheme="minorHAnsi" w:hAnsi="Arial" w:cs="Arial"/>
          <w:b/>
          <w:color w:val="auto"/>
          <w:kern w:val="0"/>
          <w:sz w:val="22"/>
          <w:szCs w:val="22"/>
          <w14:ligatures w14:val="none"/>
          <w14:cntxtAlts w14:val="0"/>
        </w:rPr>
        <w:t>FOR IMMEDIATE RELEASE</w:t>
      </w:r>
      <w:r w:rsidR="00C30032" w:rsidRPr="00D218FC">
        <w:rPr>
          <w:rFonts w:ascii="Arial" w:eastAsiaTheme="minorHAnsi" w:hAnsi="Arial" w:cs="Arial"/>
          <w:b/>
          <w:color w:val="auto"/>
          <w:kern w:val="0"/>
          <w:sz w:val="22"/>
          <w:szCs w:val="22"/>
          <w14:ligatures w14:val="none"/>
          <w14:cntxtAlts w14:val="0"/>
        </w:rPr>
        <w:br/>
      </w:r>
    </w:p>
    <w:p w14:paraId="44209259" w14:textId="77777777" w:rsidR="004B11F2" w:rsidRPr="004B11F2" w:rsidRDefault="004B11F2" w:rsidP="004B11F2">
      <w:pPr>
        <w:pStyle w:val="NoSpacing"/>
        <w:jc w:val="center"/>
        <w:rPr>
          <w:rFonts w:ascii="Arial" w:hAnsi="Arial" w:cs="Arial"/>
          <w:b/>
        </w:rPr>
      </w:pPr>
      <w:r>
        <w:rPr>
          <w:rFonts w:ascii="Arial" w:hAnsi="Arial" w:cs="Arial"/>
          <w:b/>
        </w:rPr>
        <w:t xml:space="preserve">United Way of the Greater Chippewa Valley Completes $500,000 Recovery Grant Process </w:t>
      </w:r>
    </w:p>
    <w:p w14:paraId="309B38AC" w14:textId="0AD346BC" w:rsidR="004B11F2" w:rsidRPr="004B11F2" w:rsidRDefault="000C144E" w:rsidP="004B11F2">
      <w:pPr>
        <w:pStyle w:val="NoSpacing"/>
        <w:jc w:val="center"/>
        <w:rPr>
          <w:rFonts w:ascii="Arial" w:hAnsi="Arial" w:cs="Arial"/>
          <w:i/>
        </w:rPr>
      </w:pPr>
      <w:r>
        <w:rPr>
          <w:rFonts w:ascii="Arial" w:hAnsi="Arial" w:cs="Arial"/>
          <w:i/>
        </w:rPr>
        <w:t xml:space="preserve">Third wave of funding supports </w:t>
      </w:r>
      <w:r w:rsidR="00553526">
        <w:rPr>
          <w:rFonts w:ascii="Arial" w:hAnsi="Arial" w:cs="Arial"/>
          <w:i/>
        </w:rPr>
        <w:t xml:space="preserve">eight </w:t>
      </w:r>
      <w:r w:rsidR="00621EB4">
        <w:rPr>
          <w:rFonts w:ascii="Arial" w:hAnsi="Arial" w:cs="Arial"/>
          <w:i/>
        </w:rPr>
        <w:t>projects</w:t>
      </w:r>
      <w:r>
        <w:rPr>
          <w:rFonts w:ascii="Arial" w:hAnsi="Arial" w:cs="Arial"/>
          <w:i/>
        </w:rPr>
        <w:t xml:space="preserve"> in Eau Claire and Chippewa counties</w:t>
      </w:r>
    </w:p>
    <w:p w14:paraId="4DD9FE3E" w14:textId="77777777" w:rsidR="004B11F2" w:rsidRPr="004B11F2" w:rsidRDefault="004B11F2" w:rsidP="004B11F2">
      <w:pPr>
        <w:pStyle w:val="NoSpacing"/>
        <w:jc w:val="center"/>
        <w:rPr>
          <w:rFonts w:ascii="Arial" w:hAnsi="Arial" w:cs="Arial"/>
          <w:i/>
        </w:rPr>
      </w:pPr>
    </w:p>
    <w:p w14:paraId="3EFB6F9C" w14:textId="67FD0767" w:rsidR="000C144E" w:rsidRDefault="000C144E" w:rsidP="004B11F2">
      <w:pPr>
        <w:pStyle w:val="NoSpacing"/>
        <w:rPr>
          <w:rFonts w:ascii="Arial" w:hAnsi="Arial" w:cs="Arial"/>
        </w:rPr>
      </w:pPr>
      <w:r>
        <w:rPr>
          <w:rFonts w:ascii="Arial" w:hAnsi="Arial" w:cs="Arial"/>
          <w:b/>
        </w:rPr>
        <w:t xml:space="preserve">Eau Claire, Wis. – </w:t>
      </w:r>
      <w:r>
        <w:rPr>
          <w:rFonts w:ascii="Arial" w:hAnsi="Arial" w:cs="Arial"/>
        </w:rPr>
        <w:t xml:space="preserve">United Way of the Greater Chippewa Valley </w:t>
      </w:r>
      <w:r w:rsidR="0075537F">
        <w:rPr>
          <w:rFonts w:ascii="Arial" w:hAnsi="Arial" w:cs="Arial"/>
        </w:rPr>
        <w:t xml:space="preserve">(UWGCV) </w:t>
      </w:r>
      <w:r>
        <w:rPr>
          <w:rFonts w:ascii="Arial" w:hAnsi="Arial" w:cs="Arial"/>
        </w:rPr>
        <w:t xml:space="preserve">today announced its third and final wave of COVID Recovery grant funding. A total of $141,630.51 was awarded in this wave and when combined with waves one and two brings the total grant funding </w:t>
      </w:r>
      <w:r w:rsidR="00195508">
        <w:rPr>
          <w:rFonts w:ascii="Arial" w:hAnsi="Arial" w:cs="Arial"/>
        </w:rPr>
        <w:t>amount</w:t>
      </w:r>
      <w:r>
        <w:rPr>
          <w:rFonts w:ascii="Arial" w:hAnsi="Arial" w:cs="Arial"/>
        </w:rPr>
        <w:t xml:space="preserve"> to $500,000. </w:t>
      </w:r>
      <w:r w:rsidR="0075537F">
        <w:rPr>
          <w:rFonts w:ascii="Arial" w:hAnsi="Arial" w:cs="Arial"/>
        </w:rPr>
        <w:t xml:space="preserve">Combined with the funds awarded by the Eau Claire Community Foundation and the Community Foundation of Chippewa County, the “Response and Recovery” grant partnership provided </w:t>
      </w:r>
      <w:r w:rsidR="00553526">
        <w:rPr>
          <w:rFonts w:ascii="Arial" w:hAnsi="Arial" w:cs="Arial"/>
        </w:rPr>
        <w:t xml:space="preserve">over </w:t>
      </w:r>
      <w:r w:rsidR="00553526" w:rsidRPr="00553526">
        <w:rPr>
          <w:rFonts w:ascii="Arial" w:hAnsi="Arial" w:cs="Arial"/>
          <w:b/>
          <w:bCs/>
        </w:rPr>
        <w:t>$1.2 Million</w:t>
      </w:r>
      <w:r w:rsidR="0075537F">
        <w:rPr>
          <w:rFonts w:ascii="Arial" w:hAnsi="Arial" w:cs="Arial"/>
        </w:rPr>
        <w:t xml:space="preserve"> to area nonprofits.</w:t>
      </w:r>
      <w:r w:rsidR="00195508">
        <w:rPr>
          <w:rFonts w:ascii="Arial" w:hAnsi="Arial" w:cs="Arial"/>
        </w:rPr>
        <w:t xml:space="preserve"> All UWGCV funds were released from the United Way of the Greater Chippewa Valley Endowment Fund.</w:t>
      </w:r>
    </w:p>
    <w:p w14:paraId="4EF57A67" w14:textId="77777777" w:rsidR="0075537F" w:rsidRDefault="0075537F" w:rsidP="004B11F2">
      <w:pPr>
        <w:pStyle w:val="NoSpacing"/>
        <w:rPr>
          <w:rFonts w:ascii="Arial" w:hAnsi="Arial" w:cs="Arial"/>
        </w:rPr>
      </w:pPr>
    </w:p>
    <w:p w14:paraId="3A65AD3E" w14:textId="77777777" w:rsidR="0075537F" w:rsidRPr="000C144E" w:rsidRDefault="0075537F" w:rsidP="004B11F2">
      <w:pPr>
        <w:pStyle w:val="NoSpacing"/>
        <w:rPr>
          <w:rFonts w:ascii="Arial" w:hAnsi="Arial" w:cs="Arial"/>
        </w:rPr>
      </w:pPr>
      <w:r>
        <w:rPr>
          <w:rFonts w:ascii="Arial" w:hAnsi="Arial" w:cs="Arial"/>
        </w:rPr>
        <w:t>“I’m thankful for the o</w:t>
      </w:r>
      <w:r w:rsidR="00B641EC">
        <w:rPr>
          <w:rFonts w:ascii="Arial" w:hAnsi="Arial" w:cs="Arial"/>
        </w:rPr>
        <w:t>pportunity to partner with the Community F</w:t>
      </w:r>
      <w:r>
        <w:rPr>
          <w:rFonts w:ascii="Arial" w:hAnsi="Arial" w:cs="Arial"/>
        </w:rPr>
        <w:t>oundations in Eau Claire and Chippewa counties to maximize our impact during this challenging year,” UWGCV Executive Director Andy Neborak said. “The collaborative process we followed allowed us to limit duplication of efforts and focus on helping many areas in our region.”</w:t>
      </w:r>
    </w:p>
    <w:p w14:paraId="69B3E59C" w14:textId="77777777" w:rsidR="000C144E" w:rsidRDefault="000C144E" w:rsidP="004B11F2">
      <w:pPr>
        <w:pStyle w:val="NoSpacing"/>
        <w:rPr>
          <w:rFonts w:ascii="Arial" w:hAnsi="Arial" w:cs="Arial"/>
        </w:rPr>
      </w:pPr>
    </w:p>
    <w:p w14:paraId="357C7374" w14:textId="77777777" w:rsidR="004B11F2" w:rsidRDefault="0075537F" w:rsidP="004B11F2">
      <w:pPr>
        <w:pStyle w:val="NoSpacing"/>
        <w:rPr>
          <w:rFonts w:ascii="Arial" w:hAnsi="Arial" w:cs="Arial"/>
        </w:rPr>
      </w:pPr>
      <w:r>
        <w:rPr>
          <w:rFonts w:ascii="Arial" w:hAnsi="Arial" w:cs="Arial"/>
        </w:rPr>
        <w:t>UWGCV</w:t>
      </w:r>
      <w:r w:rsidR="000C144E">
        <w:rPr>
          <w:rFonts w:ascii="Arial" w:hAnsi="Arial" w:cs="Arial"/>
        </w:rPr>
        <w:t xml:space="preserve"> identified early childhood development and the well-being of the children’s families as being critical during its assessment of pandemic-related community needs. Four goals were prioritized as part of the request for proposal process. </w:t>
      </w:r>
    </w:p>
    <w:p w14:paraId="0266048F" w14:textId="77777777" w:rsidR="000C144E" w:rsidRPr="004B11F2" w:rsidRDefault="000C144E" w:rsidP="004B11F2">
      <w:pPr>
        <w:pStyle w:val="NoSpacing"/>
        <w:rPr>
          <w:rFonts w:ascii="Arial" w:hAnsi="Arial" w:cs="Arial"/>
          <w:shd w:val="clear" w:color="auto" w:fill="FFFFFF"/>
        </w:rPr>
      </w:pPr>
    </w:p>
    <w:p w14:paraId="1EC98624" w14:textId="77777777" w:rsidR="00C734EA" w:rsidRPr="001D6F8C" w:rsidRDefault="00C734EA" w:rsidP="00C734EA">
      <w:pPr>
        <w:pStyle w:val="NoSpacing"/>
        <w:rPr>
          <w:rFonts w:ascii="Arial" w:hAnsi="Arial" w:cs="Arial"/>
        </w:rPr>
      </w:pPr>
      <w:r w:rsidRPr="001D6F8C">
        <w:rPr>
          <w:rFonts w:ascii="Arial" w:hAnsi="Arial" w:cs="Arial"/>
          <w:b/>
        </w:rPr>
        <w:t>Goal One</w:t>
      </w:r>
      <w:r w:rsidRPr="001D6F8C">
        <w:rPr>
          <w:rFonts w:ascii="Arial" w:hAnsi="Arial" w:cs="Arial"/>
        </w:rPr>
        <w:t xml:space="preserve"> </w:t>
      </w:r>
      <w:r w:rsidR="00B641EC">
        <w:rPr>
          <w:rFonts w:ascii="Arial" w:hAnsi="Arial" w:cs="Arial"/>
        </w:rPr>
        <w:t>– To advance the development of</w:t>
      </w:r>
      <w:r w:rsidRPr="001D6F8C">
        <w:rPr>
          <w:rFonts w:ascii="Arial" w:hAnsi="Arial" w:cs="Arial"/>
        </w:rPr>
        <w:t xml:space="preserve"> and learnin</w:t>
      </w:r>
      <w:r>
        <w:rPr>
          <w:rFonts w:ascii="Arial" w:hAnsi="Arial" w:cs="Arial"/>
        </w:rPr>
        <w:t>g for children at levels 4K to g</w:t>
      </w:r>
      <w:r w:rsidRPr="001D6F8C">
        <w:rPr>
          <w:rFonts w:ascii="Arial" w:hAnsi="Arial" w:cs="Arial"/>
        </w:rPr>
        <w:t>rade</w:t>
      </w:r>
      <w:r w:rsidR="0075537F">
        <w:rPr>
          <w:rFonts w:ascii="Arial" w:hAnsi="Arial" w:cs="Arial"/>
        </w:rPr>
        <w:t xml:space="preserve"> three (the third wave expanded to include </w:t>
      </w:r>
      <w:r>
        <w:rPr>
          <w:rFonts w:ascii="Arial" w:hAnsi="Arial" w:cs="Arial"/>
        </w:rPr>
        <w:t>grades four and five)</w:t>
      </w:r>
    </w:p>
    <w:p w14:paraId="342BE2A8" w14:textId="77777777" w:rsidR="00C734EA" w:rsidRPr="001D6F8C" w:rsidRDefault="00C734EA" w:rsidP="00C734EA">
      <w:pPr>
        <w:pStyle w:val="NoSpacing"/>
        <w:rPr>
          <w:rFonts w:ascii="Arial" w:hAnsi="Arial" w:cs="Arial"/>
        </w:rPr>
      </w:pPr>
      <w:r w:rsidRPr="001D6F8C">
        <w:rPr>
          <w:rFonts w:ascii="Arial" w:hAnsi="Arial" w:cs="Arial"/>
          <w:b/>
        </w:rPr>
        <w:t>Goal Two</w:t>
      </w:r>
      <w:r w:rsidRPr="001D6F8C">
        <w:rPr>
          <w:rFonts w:ascii="Arial" w:hAnsi="Arial" w:cs="Arial"/>
        </w:rPr>
        <w:t xml:space="preserve"> – To advance the development of children from birth to age five</w:t>
      </w:r>
    </w:p>
    <w:p w14:paraId="12A30DC4" w14:textId="77777777" w:rsidR="00C734EA" w:rsidRPr="001D6F8C" w:rsidRDefault="00C734EA" w:rsidP="00C734EA">
      <w:pPr>
        <w:pStyle w:val="NoSpacing"/>
        <w:rPr>
          <w:rFonts w:ascii="Arial" w:hAnsi="Arial" w:cs="Arial"/>
        </w:rPr>
      </w:pPr>
      <w:r w:rsidRPr="001D6F8C">
        <w:rPr>
          <w:rFonts w:ascii="Arial" w:hAnsi="Arial" w:cs="Arial"/>
          <w:b/>
        </w:rPr>
        <w:t>Goal Three</w:t>
      </w:r>
      <w:r w:rsidRPr="001D6F8C">
        <w:rPr>
          <w:rFonts w:ascii="Arial" w:hAnsi="Arial" w:cs="Arial"/>
        </w:rPr>
        <w:t xml:space="preserve"> – To protect and support the mental well-being of these children and their family systems</w:t>
      </w:r>
    </w:p>
    <w:p w14:paraId="1453DDAA" w14:textId="77777777" w:rsidR="00C734EA" w:rsidRDefault="00C734EA" w:rsidP="00C734EA">
      <w:pPr>
        <w:pStyle w:val="NoSpacing"/>
        <w:rPr>
          <w:rFonts w:ascii="Arial" w:hAnsi="Arial" w:cs="Arial"/>
        </w:rPr>
      </w:pPr>
      <w:r w:rsidRPr="001D6F8C">
        <w:rPr>
          <w:rFonts w:ascii="Arial" w:hAnsi="Arial" w:cs="Arial"/>
          <w:b/>
        </w:rPr>
        <w:t xml:space="preserve">Goal Four </w:t>
      </w:r>
      <w:r w:rsidRPr="002D11AF">
        <w:rPr>
          <w:rFonts w:ascii="Arial" w:hAnsi="Arial" w:cs="Arial"/>
        </w:rPr>
        <w:t xml:space="preserve">– </w:t>
      </w:r>
      <w:r w:rsidRPr="001D6F8C">
        <w:rPr>
          <w:rFonts w:ascii="Arial" w:hAnsi="Arial" w:cs="Arial"/>
        </w:rPr>
        <w:t xml:space="preserve">To protect and support the physical well-being of these children and their family systems, </w:t>
      </w:r>
      <w:r w:rsidR="00B641EC">
        <w:rPr>
          <w:rFonts w:ascii="Arial" w:hAnsi="Arial" w:cs="Arial"/>
        </w:rPr>
        <w:t xml:space="preserve">including </w:t>
      </w:r>
      <w:r w:rsidRPr="001D6F8C">
        <w:rPr>
          <w:rFonts w:ascii="Arial" w:hAnsi="Arial" w:cs="Arial"/>
        </w:rPr>
        <w:t>meeting basic needs - shelter, food, hygiene, and safety.</w:t>
      </w:r>
    </w:p>
    <w:p w14:paraId="706B84D8" w14:textId="77777777" w:rsidR="0075537F" w:rsidRDefault="0075537F" w:rsidP="00C734EA">
      <w:pPr>
        <w:pStyle w:val="NoSpacing"/>
        <w:rPr>
          <w:rFonts w:ascii="Arial" w:hAnsi="Arial" w:cs="Arial"/>
        </w:rPr>
      </w:pPr>
    </w:p>
    <w:p w14:paraId="171C70C8" w14:textId="457725F4" w:rsidR="00553526" w:rsidRDefault="00553526" w:rsidP="00C734EA">
      <w:pPr>
        <w:pStyle w:val="NoSpacing"/>
        <w:rPr>
          <w:rFonts w:ascii="Arial" w:hAnsi="Arial" w:cs="Arial"/>
        </w:rPr>
      </w:pPr>
      <w:r>
        <w:rPr>
          <w:rFonts w:ascii="Arial" w:hAnsi="Arial" w:cs="Arial"/>
        </w:rPr>
        <w:t xml:space="preserve">The third wave of funding allowed for support of eight projects. One of those projects, the Chippewa Falls StoryWalk was </w:t>
      </w:r>
      <w:r w:rsidR="0080274D">
        <w:rPr>
          <w:rFonts w:ascii="Arial" w:hAnsi="Arial" w:cs="Arial"/>
        </w:rPr>
        <w:t xml:space="preserve">independently funded by Tom and Pam Kell. The StoryWalk </w:t>
      </w:r>
      <w:r w:rsidR="00F01D48">
        <w:rPr>
          <w:rFonts w:ascii="Arial" w:hAnsi="Arial" w:cs="Arial"/>
        </w:rPr>
        <w:t xml:space="preserve">proposal </w:t>
      </w:r>
      <w:r w:rsidR="0080274D">
        <w:rPr>
          <w:rFonts w:ascii="Arial" w:hAnsi="Arial" w:cs="Arial"/>
        </w:rPr>
        <w:t xml:space="preserve">was highly scored by the UWGCV Grant Committee and this generous donation ultimately </w:t>
      </w:r>
      <w:r w:rsidR="00F01D48">
        <w:rPr>
          <w:rFonts w:ascii="Arial" w:hAnsi="Arial" w:cs="Arial"/>
        </w:rPr>
        <w:t>allowed the wave three funding to make an expanded impact</w:t>
      </w:r>
      <w:bookmarkStart w:id="0" w:name="_GoBack"/>
      <w:bookmarkEnd w:id="0"/>
      <w:r w:rsidR="0080274D">
        <w:rPr>
          <w:rFonts w:ascii="Arial" w:hAnsi="Arial" w:cs="Arial"/>
        </w:rPr>
        <w:t xml:space="preserve">. </w:t>
      </w:r>
    </w:p>
    <w:p w14:paraId="061813C2" w14:textId="77777777" w:rsidR="00553526" w:rsidRDefault="00553526" w:rsidP="00C734EA">
      <w:pPr>
        <w:pStyle w:val="NoSpacing"/>
        <w:rPr>
          <w:rFonts w:ascii="Arial" w:hAnsi="Arial" w:cs="Arial"/>
        </w:rPr>
      </w:pPr>
    </w:p>
    <w:p w14:paraId="67D43440" w14:textId="391F6FFD" w:rsidR="0075537F" w:rsidRDefault="0075537F" w:rsidP="00C734EA">
      <w:pPr>
        <w:pStyle w:val="NoSpacing"/>
        <w:rPr>
          <w:rFonts w:ascii="Arial" w:hAnsi="Arial" w:cs="Arial"/>
        </w:rPr>
      </w:pPr>
      <w:r>
        <w:rPr>
          <w:rFonts w:ascii="Arial" w:hAnsi="Arial" w:cs="Arial"/>
        </w:rPr>
        <w:t>Overall, t</w:t>
      </w:r>
      <w:r w:rsidRPr="001D6F8C">
        <w:rPr>
          <w:rFonts w:ascii="Arial" w:hAnsi="Arial" w:cs="Arial"/>
        </w:rPr>
        <w:t xml:space="preserve">he </w:t>
      </w:r>
      <w:r w:rsidR="00195508">
        <w:rPr>
          <w:rFonts w:ascii="Arial" w:hAnsi="Arial" w:cs="Arial"/>
        </w:rPr>
        <w:t>UWGCV</w:t>
      </w:r>
      <w:r w:rsidRPr="001D6F8C">
        <w:rPr>
          <w:rFonts w:ascii="Arial" w:hAnsi="Arial" w:cs="Arial"/>
        </w:rPr>
        <w:t xml:space="preserve"> Endowment released $500,000 to inspire and fund impactful COVID recovery efforts in the Chippewa Valley.</w:t>
      </w:r>
      <w:r>
        <w:rPr>
          <w:rFonts w:ascii="Arial" w:hAnsi="Arial" w:cs="Arial"/>
        </w:rPr>
        <w:t xml:space="preserve"> </w:t>
      </w:r>
      <w:r w:rsidR="00621EB4">
        <w:rPr>
          <w:rFonts w:ascii="Arial" w:hAnsi="Arial" w:cs="Arial"/>
        </w:rPr>
        <w:t>In total,</w:t>
      </w:r>
      <w:r w:rsidR="00553526">
        <w:rPr>
          <w:rFonts w:ascii="Arial" w:hAnsi="Arial" w:cs="Arial"/>
        </w:rPr>
        <w:t xml:space="preserve"> 16</w:t>
      </w:r>
      <w:r w:rsidR="00621EB4">
        <w:rPr>
          <w:rFonts w:ascii="Arial" w:hAnsi="Arial" w:cs="Arial"/>
        </w:rPr>
        <w:t xml:space="preserve"> projects were supported in the three waves. Those projects and their organizations are listed below. </w:t>
      </w:r>
    </w:p>
    <w:p w14:paraId="52E556BD" w14:textId="77777777" w:rsidR="00621EB4" w:rsidRDefault="00621EB4" w:rsidP="00C734EA">
      <w:pPr>
        <w:pStyle w:val="NoSpacing"/>
        <w:rPr>
          <w:rFonts w:ascii="Arial" w:hAnsi="Arial" w:cs="Arial"/>
        </w:rPr>
      </w:pPr>
    </w:p>
    <w:tbl>
      <w:tblPr>
        <w:tblStyle w:val="TableGrid"/>
        <w:tblW w:w="0" w:type="auto"/>
        <w:tblLook w:val="04A0" w:firstRow="1" w:lastRow="0" w:firstColumn="1" w:lastColumn="0" w:noHBand="0" w:noVBand="1"/>
      </w:tblPr>
      <w:tblGrid>
        <w:gridCol w:w="5395"/>
        <w:gridCol w:w="5395"/>
      </w:tblGrid>
      <w:tr w:rsidR="00621EB4" w:rsidRPr="00621EB4" w14:paraId="6B945F3D" w14:textId="77777777" w:rsidTr="00621EB4">
        <w:tc>
          <w:tcPr>
            <w:tcW w:w="5395" w:type="dxa"/>
          </w:tcPr>
          <w:p w14:paraId="433D622F" w14:textId="77777777" w:rsidR="00621EB4" w:rsidRDefault="00621EB4" w:rsidP="00621EB4">
            <w:pPr>
              <w:pStyle w:val="NoSpacing"/>
              <w:rPr>
                <w:rFonts w:ascii="Arial" w:hAnsi="Arial" w:cs="Arial"/>
                <w:b/>
              </w:rPr>
            </w:pPr>
            <w:r w:rsidRPr="00621EB4">
              <w:rPr>
                <w:rFonts w:ascii="Arial" w:hAnsi="Arial" w:cs="Arial"/>
                <w:b/>
              </w:rPr>
              <w:t>Wave One:</w:t>
            </w:r>
          </w:p>
          <w:p w14:paraId="24EC7087" w14:textId="77777777" w:rsidR="00621EB4" w:rsidRPr="00621EB4" w:rsidRDefault="00621EB4" w:rsidP="00621EB4">
            <w:pPr>
              <w:pStyle w:val="NoSpacing"/>
              <w:rPr>
                <w:rFonts w:ascii="Arial" w:hAnsi="Arial" w:cs="Arial"/>
                <w:b/>
              </w:rPr>
            </w:pPr>
            <w:r w:rsidRPr="00621EB4">
              <w:rPr>
                <w:rFonts w:ascii="Arial" w:hAnsi="Arial" w:cs="Arial"/>
                <w:i/>
              </w:rPr>
              <w:t>Project</w:t>
            </w:r>
            <w:r w:rsidRPr="00621EB4">
              <w:rPr>
                <w:rFonts w:ascii="Arial" w:hAnsi="Arial" w:cs="Arial"/>
                <w:i/>
              </w:rPr>
              <w:tab/>
            </w:r>
          </w:p>
        </w:tc>
        <w:tc>
          <w:tcPr>
            <w:tcW w:w="5395" w:type="dxa"/>
          </w:tcPr>
          <w:p w14:paraId="1DA5C183" w14:textId="77777777" w:rsidR="00621EB4" w:rsidRDefault="00621EB4" w:rsidP="00621EB4">
            <w:pPr>
              <w:pStyle w:val="NoSpacing"/>
              <w:rPr>
                <w:rFonts w:ascii="Arial" w:hAnsi="Arial" w:cs="Arial"/>
                <w:i/>
              </w:rPr>
            </w:pPr>
            <w:r w:rsidRPr="00621EB4">
              <w:rPr>
                <w:rFonts w:ascii="Arial" w:hAnsi="Arial" w:cs="Arial"/>
                <w:i/>
              </w:rPr>
              <w:tab/>
            </w:r>
            <w:r w:rsidRPr="00621EB4">
              <w:rPr>
                <w:rFonts w:ascii="Arial" w:hAnsi="Arial" w:cs="Arial"/>
                <w:i/>
              </w:rPr>
              <w:tab/>
            </w:r>
            <w:r w:rsidRPr="00621EB4">
              <w:rPr>
                <w:rFonts w:ascii="Arial" w:hAnsi="Arial" w:cs="Arial"/>
                <w:i/>
              </w:rPr>
              <w:tab/>
            </w:r>
            <w:r>
              <w:rPr>
                <w:rFonts w:ascii="Arial" w:hAnsi="Arial" w:cs="Arial"/>
                <w:i/>
              </w:rPr>
              <w:tab/>
            </w:r>
            <w:r>
              <w:rPr>
                <w:rFonts w:ascii="Arial" w:hAnsi="Arial" w:cs="Arial"/>
                <w:i/>
              </w:rPr>
              <w:tab/>
            </w:r>
          </w:p>
          <w:p w14:paraId="7AFD8997" w14:textId="77777777" w:rsidR="00621EB4" w:rsidRPr="00621EB4" w:rsidRDefault="00621EB4" w:rsidP="00621EB4">
            <w:pPr>
              <w:pStyle w:val="NoSpacing"/>
              <w:rPr>
                <w:rFonts w:ascii="Arial" w:hAnsi="Arial" w:cs="Arial"/>
                <w:i/>
              </w:rPr>
            </w:pPr>
            <w:r w:rsidRPr="00621EB4">
              <w:rPr>
                <w:rFonts w:ascii="Arial" w:hAnsi="Arial" w:cs="Arial"/>
                <w:i/>
              </w:rPr>
              <w:t>Organization</w:t>
            </w:r>
          </w:p>
        </w:tc>
      </w:tr>
      <w:tr w:rsidR="00621EB4" w:rsidRPr="00621EB4" w14:paraId="060E4F51" w14:textId="77777777" w:rsidTr="00621EB4">
        <w:tc>
          <w:tcPr>
            <w:tcW w:w="5395" w:type="dxa"/>
          </w:tcPr>
          <w:p w14:paraId="36168AE4" w14:textId="77777777" w:rsidR="00621EB4" w:rsidRPr="00621EB4" w:rsidRDefault="00621EB4" w:rsidP="00621EB4">
            <w:pPr>
              <w:pStyle w:val="NoSpacing"/>
              <w:rPr>
                <w:rFonts w:ascii="Arial" w:hAnsi="Arial" w:cs="Arial"/>
              </w:rPr>
            </w:pPr>
            <w:r w:rsidRPr="00621EB4">
              <w:rPr>
                <w:rFonts w:ascii="Arial" w:hAnsi="Arial" w:cs="Arial"/>
              </w:rPr>
              <w:t>Bouncing Back: Building Resilient Child Care in the Chippewa Valley</w:t>
            </w:r>
            <w:r w:rsidRPr="00621EB4">
              <w:rPr>
                <w:rFonts w:ascii="Arial" w:hAnsi="Arial" w:cs="Arial"/>
              </w:rPr>
              <w:tab/>
            </w:r>
          </w:p>
        </w:tc>
        <w:tc>
          <w:tcPr>
            <w:tcW w:w="5395" w:type="dxa"/>
          </w:tcPr>
          <w:p w14:paraId="19DB1DAE" w14:textId="77777777" w:rsidR="00621EB4" w:rsidRPr="00621EB4" w:rsidRDefault="002F567E" w:rsidP="002F567E">
            <w:pPr>
              <w:pStyle w:val="NoSpacing"/>
              <w:rPr>
                <w:rFonts w:ascii="Arial" w:hAnsi="Arial" w:cs="Arial"/>
              </w:rPr>
            </w:pPr>
            <w:r>
              <w:rPr>
                <w:rFonts w:ascii="Arial" w:hAnsi="Arial" w:cs="Arial"/>
              </w:rPr>
              <w:t>Western Dairyland EOC</w:t>
            </w:r>
          </w:p>
        </w:tc>
      </w:tr>
      <w:tr w:rsidR="002F567E" w:rsidRPr="00621EB4" w14:paraId="0048B907" w14:textId="77777777" w:rsidTr="00621EB4">
        <w:tc>
          <w:tcPr>
            <w:tcW w:w="5395" w:type="dxa"/>
          </w:tcPr>
          <w:p w14:paraId="6E058541" w14:textId="4F49B321" w:rsidR="002F567E" w:rsidRPr="00621EB4" w:rsidRDefault="002F567E" w:rsidP="00621EB4">
            <w:pPr>
              <w:pStyle w:val="NoSpacing"/>
              <w:rPr>
                <w:rFonts w:ascii="Arial" w:hAnsi="Arial" w:cs="Arial"/>
              </w:rPr>
            </w:pPr>
            <w:r w:rsidRPr="00621EB4">
              <w:rPr>
                <w:rFonts w:ascii="Arial" w:hAnsi="Arial" w:cs="Arial"/>
              </w:rPr>
              <w:t>Bridging the Gap for Youth During COVID</w:t>
            </w:r>
            <w:r w:rsidR="00553526">
              <w:rPr>
                <w:rFonts w:ascii="Arial" w:hAnsi="Arial" w:cs="Arial"/>
              </w:rPr>
              <w:t xml:space="preserve"> (Grades K-3)</w:t>
            </w:r>
            <w:r w:rsidRPr="00621EB4">
              <w:rPr>
                <w:rFonts w:ascii="Arial" w:hAnsi="Arial" w:cs="Arial"/>
              </w:rPr>
              <w:tab/>
            </w:r>
          </w:p>
        </w:tc>
        <w:tc>
          <w:tcPr>
            <w:tcW w:w="5395" w:type="dxa"/>
          </w:tcPr>
          <w:p w14:paraId="64D5FC9B" w14:textId="77777777" w:rsidR="002F567E" w:rsidRPr="00621EB4" w:rsidRDefault="002F567E" w:rsidP="002F567E">
            <w:pPr>
              <w:pStyle w:val="NoSpacing"/>
              <w:rPr>
                <w:rFonts w:ascii="Arial" w:hAnsi="Arial" w:cs="Arial"/>
              </w:rPr>
            </w:pPr>
            <w:r>
              <w:rPr>
                <w:rFonts w:ascii="Arial" w:hAnsi="Arial" w:cs="Arial"/>
              </w:rPr>
              <w:t>Boys and Girls Club</w:t>
            </w:r>
          </w:p>
        </w:tc>
      </w:tr>
      <w:tr w:rsidR="00621EB4" w:rsidRPr="00621EB4" w14:paraId="23001E09" w14:textId="77777777" w:rsidTr="00621EB4">
        <w:tc>
          <w:tcPr>
            <w:tcW w:w="5395" w:type="dxa"/>
          </w:tcPr>
          <w:p w14:paraId="00EEF88B" w14:textId="77777777" w:rsidR="00621EB4" w:rsidRPr="00621EB4" w:rsidRDefault="00621EB4" w:rsidP="00621EB4">
            <w:pPr>
              <w:pStyle w:val="NoSpacing"/>
              <w:rPr>
                <w:rFonts w:ascii="Arial" w:hAnsi="Arial" w:cs="Arial"/>
              </w:rPr>
            </w:pPr>
            <w:r w:rsidRPr="00621EB4">
              <w:rPr>
                <w:rFonts w:ascii="Arial" w:hAnsi="Arial" w:cs="Arial"/>
              </w:rPr>
              <w:t xml:space="preserve">COVID-19 YMCA </w:t>
            </w:r>
            <w:r>
              <w:rPr>
                <w:rFonts w:ascii="Arial" w:hAnsi="Arial" w:cs="Arial"/>
              </w:rPr>
              <w:t>Child Care Assistance</w:t>
            </w:r>
            <w:r>
              <w:rPr>
                <w:rFonts w:ascii="Arial" w:hAnsi="Arial" w:cs="Arial"/>
              </w:rPr>
              <w:tab/>
            </w:r>
          </w:p>
        </w:tc>
        <w:tc>
          <w:tcPr>
            <w:tcW w:w="5395" w:type="dxa"/>
          </w:tcPr>
          <w:p w14:paraId="6AC1AC69" w14:textId="77777777" w:rsidR="00621EB4" w:rsidRPr="00621EB4" w:rsidRDefault="002F567E" w:rsidP="002F567E">
            <w:pPr>
              <w:pStyle w:val="NoSpacing"/>
              <w:rPr>
                <w:rFonts w:ascii="Arial" w:hAnsi="Arial" w:cs="Arial"/>
              </w:rPr>
            </w:pPr>
            <w:r>
              <w:rPr>
                <w:rFonts w:ascii="Arial" w:hAnsi="Arial" w:cs="Arial"/>
              </w:rPr>
              <w:t>Chippewa Valley YMCA</w:t>
            </w:r>
          </w:p>
        </w:tc>
      </w:tr>
      <w:tr w:rsidR="002F567E" w:rsidRPr="00621EB4" w14:paraId="28A2AEBB" w14:textId="77777777" w:rsidTr="00621EB4">
        <w:tc>
          <w:tcPr>
            <w:tcW w:w="5395" w:type="dxa"/>
          </w:tcPr>
          <w:p w14:paraId="568D0EEB" w14:textId="77777777" w:rsidR="002F567E" w:rsidRPr="00621EB4" w:rsidRDefault="002F567E" w:rsidP="00621EB4">
            <w:pPr>
              <w:pStyle w:val="NoSpacing"/>
              <w:rPr>
                <w:rFonts w:ascii="Arial" w:hAnsi="Arial" w:cs="Arial"/>
              </w:rPr>
            </w:pPr>
            <w:r w:rsidRPr="00621EB4">
              <w:rPr>
                <w:rFonts w:ascii="Arial" w:hAnsi="Arial" w:cs="Arial"/>
              </w:rPr>
              <w:t>Feed Our Kids – a response to COVID-19</w:t>
            </w:r>
            <w:r w:rsidRPr="00621EB4">
              <w:rPr>
                <w:rFonts w:ascii="Arial" w:hAnsi="Arial" w:cs="Arial"/>
              </w:rPr>
              <w:tab/>
            </w:r>
          </w:p>
        </w:tc>
        <w:tc>
          <w:tcPr>
            <w:tcW w:w="5395" w:type="dxa"/>
          </w:tcPr>
          <w:p w14:paraId="7C822A6E" w14:textId="77777777" w:rsidR="002F567E" w:rsidRPr="00621EB4" w:rsidRDefault="002F567E" w:rsidP="002F567E">
            <w:pPr>
              <w:pStyle w:val="NoSpacing"/>
              <w:rPr>
                <w:rFonts w:ascii="Arial" w:hAnsi="Arial" w:cs="Arial"/>
              </w:rPr>
            </w:pPr>
            <w:r>
              <w:rPr>
                <w:rFonts w:ascii="Arial" w:hAnsi="Arial" w:cs="Arial"/>
              </w:rPr>
              <w:t>Feed My People</w:t>
            </w:r>
          </w:p>
        </w:tc>
      </w:tr>
      <w:tr w:rsidR="00621EB4" w:rsidRPr="00621EB4" w14:paraId="4167A28B" w14:textId="77777777" w:rsidTr="00621EB4">
        <w:tc>
          <w:tcPr>
            <w:tcW w:w="5395" w:type="dxa"/>
          </w:tcPr>
          <w:p w14:paraId="0415FDA6" w14:textId="77777777" w:rsidR="00621EB4" w:rsidRPr="00621EB4" w:rsidRDefault="00621EB4" w:rsidP="00621EB4">
            <w:pPr>
              <w:pStyle w:val="NoSpacing"/>
              <w:rPr>
                <w:rFonts w:ascii="Arial" w:hAnsi="Arial" w:cs="Arial"/>
              </w:rPr>
            </w:pPr>
            <w:r w:rsidRPr="00621EB4">
              <w:rPr>
                <w:rFonts w:ascii="Arial" w:hAnsi="Arial" w:cs="Arial"/>
              </w:rPr>
              <w:lastRenderedPageBreak/>
              <w:t>Virtual ECLIPSE COVID-19 Response and Recovery</w:t>
            </w:r>
          </w:p>
        </w:tc>
        <w:tc>
          <w:tcPr>
            <w:tcW w:w="5395" w:type="dxa"/>
          </w:tcPr>
          <w:p w14:paraId="5AB0883E" w14:textId="77777777" w:rsidR="00621EB4" w:rsidRPr="00621EB4" w:rsidRDefault="002F567E" w:rsidP="00621EB4">
            <w:pPr>
              <w:pStyle w:val="NoSpacing"/>
              <w:rPr>
                <w:rFonts w:ascii="Arial" w:hAnsi="Arial" w:cs="Arial"/>
              </w:rPr>
            </w:pPr>
            <w:r>
              <w:rPr>
                <w:rFonts w:ascii="Arial" w:hAnsi="Arial" w:cs="Arial"/>
              </w:rPr>
              <w:t>ECLIPSE</w:t>
            </w:r>
          </w:p>
        </w:tc>
      </w:tr>
    </w:tbl>
    <w:p w14:paraId="3FD3772D" w14:textId="77777777" w:rsidR="004B11F2" w:rsidRDefault="004B11F2" w:rsidP="004B11F2">
      <w:pPr>
        <w:pStyle w:val="NoSpacing"/>
        <w:rPr>
          <w:rFonts w:ascii="Arial" w:hAnsi="Arial" w:cs="Arial"/>
          <w:shd w:val="clear" w:color="auto" w:fill="FFFFFF"/>
        </w:rPr>
      </w:pPr>
    </w:p>
    <w:tbl>
      <w:tblPr>
        <w:tblStyle w:val="TableGrid"/>
        <w:tblW w:w="0" w:type="auto"/>
        <w:tblLook w:val="04A0" w:firstRow="1" w:lastRow="0" w:firstColumn="1" w:lastColumn="0" w:noHBand="0" w:noVBand="1"/>
      </w:tblPr>
      <w:tblGrid>
        <w:gridCol w:w="5395"/>
        <w:gridCol w:w="5395"/>
      </w:tblGrid>
      <w:tr w:rsidR="002F567E" w:rsidRPr="00621EB4" w14:paraId="094A7B0D" w14:textId="77777777" w:rsidTr="00553526">
        <w:tc>
          <w:tcPr>
            <w:tcW w:w="5395" w:type="dxa"/>
          </w:tcPr>
          <w:p w14:paraId="2E8FDA88" w14:textId="77777777" w:rsidR="002F567E" w:rsidRDefault="002F567E" w:rsidP="00553526">
            <w:pPr>
              <w:pStyle w:val="NoSpacing"/>
              <w:rPr>
                <w:rFonts w:ascii="Arial" w:hAnsi="Arial" w:cs="Arial"/>
                <w:b/>
              </w:rPr>
            </w:pPr>
            <w:r w:rsidRPr="00621EB4">
              <w:rPr>
                <w:rFonts w:ascii="Arial" w:hAnsi="Arial" w:cs="Arial"/>
                <w:b/>
              </w:rPr>
              <w:t>Wave Two:</w:t>
            </w:r>
          </w:p>
          <w:p w14:paraId="5FBF5D6F" w14:textId="77777777" w:rsidR="002F567E" w:rsidRPr="00621EB4" w:rsidRDefault="002F567E" w:rsidP="00553526">
            <w:pPr>
              <w:pStyle w:val="NoSpacing"/>
              <w:rPr>
                <w:rFonts w:ascii="Arial" w:hAnsi="Arial" w:cs="Arial"/>
                <w:b/>
              </w:rPr>
            </w:pPr>
            <w:r w:rsidRPr="00621EB4">
              <w:rPr>
                <w:rFonts w:ascii="Arial" w:hAnsi="Arial" w:cs="Arial"/>
                <w:i/>
              </w:rPr>
              <w:t>Project</w:t>
            </w:r>
            <w:r w:rsidRPr="00621EB4">
              <w:rPr>
                <w:rFonts w:ascii="Arial" w:hAnsi="Arial" w:cs="Arial"/>
                <w:i/>
              </w:rPr>
              <w:tab/>
            </w:r>
          </w:p>
        </w:tc>
        <w:tc>
          <w:tcPr>
            <w:tcW w:w="5395" w:type="dxa"/>
          </w:tcPr>
          <w:p w14:paraId="4B7056D9" w14:textId="77777777" w:rsidR="002F567E" w:rsidRDefault="002F567E" w:rsidP="00553526">
            <w:pPr>
              <w:pStyle w:val="NoSpacing"/>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14:paraId="2FC08F69" w14:textId="77777777" w:rsidR="002F567E" w:rsidRPr="00621EB4" w:rsidRDefault="002F567E" w:rsidP="00553526">
            <w:pPr>
              <w:pStyle w:val="NoSpacing"/>
              <w:rPr>
                <w:rFonts w:ascii="Arial" w:hAnsi="Arial" w:cs="Arial"/>
                <w:i/>
              </w:rPr>
            </w:pPr>
            <w:r w:rsidRPr="00621EB4">
              <w:rPr>
                <w:rFonts w:ascii="Arial" w:hAnsi="Arial" w:cs="Arial"/>
                <w:i/>
              </w:rPr>
              <w:t>Organization</w:t>
            </w:r>
          </w:p>
        </w:tc>
      </w:tr>
      <w:tr w:rsidR="002F567E" w:rsidRPr="00621EB4" w14:paraId="11E882D0" w14:textId="77777777" w:rsidTr="00553526">
        <w:tc>
          <w:tcPr>
            <w:tcW w:w="5395" w:type="dxa"/>
          </w:tcPr>
          <w:p w14:paraId="095F5547" w14:textId="77777777" w:rsidR="002F567E" w:rsidRPr="00621EB4" w:rsidRDefault="002F567E" w:rsidP="00553526">
            <w:pPr>
              <w:pStyle w:val="NoSpacing"/>
              <w:rPr>
                <w:rFonts w:ascii="Arial" w:hAnsi="Arial" w:cs="Arial"/>
              </w:rPr>
            </w:pPr>
            <w:r w:rsidRPr="00621EB4">
              <w:rPr>
                <w:rFonts w:ascii="Arial" w:hAnsi="Arial" w:cs="Arial"/>
              </w:rPr>
              <w:t>1-to-1 Youth Mentorin</w:t>
            </w:r>
            <w:r>
              <w:rPr>
                <w:rFonts w:ascii="Arial" w:hAnsi="Arial" w:cs="Arial"/>
              </w:rPr>
              <w:t>g (Virtual &amp; Community Based)</w:t>
            </w:r>
          </w:p>
        </w:tc>
        <w:tc>
          <w:tcPr>
            <w:tcW w:w="5395" w:type="dxa"/>
          </w:tcPr>
          <w:p w14:paraId="29573712" w14:textId="77777777" w:rsidR="002F567E" w:rsidRPr="00621EB4" w:rsidRDefault="002F567E" w:rsidP="00553526">
            <w:pPr>
              <w:pStyle w:val="NoSpacing"/>
              <w:rPr>
                <w:rFonts w:ascii="Arial" w:hAnsi="Arial" w:cs="Arial"/>
              </w:rPr>
            </w:pPr>
            <w:r>
              <w:rPr>
                <w:rFonts w:ascii="Arial" w:hAnsi="Arial" w:cs="Arial"/>
              </w:rPr>
              <w:t>Big Brothers Big Sisters of Northwest Wisconsin</w:t>
            </w:r>
          </w:p>
        </w:tc>
      </w:tr>
      <w:tr w:rsidR="002F567E" w:rsidRPr="00621EB4" w14:paraId="313F8C21" w14:textId="77777777" w:rsidTr="00553526">
        <w:tc>
          <w:tcPr>
            <w:tcW w:w="5395" w:type="dxa"/>
          </w:tcPr>
          <w:p w14:paraId="1FEF0DCD" w14:textId="77777777" w:rsidR="002F567E" w:rsidRPr="00621EB4" w:rsidRDefault="002F567E" w:rsidP="00553526">
            <w:pPr>
              <w:pStyle w:val="NoSpacing"/>
              <w:rPr>
                <w:rFonts w:ascii="Arial" w:hAnsi="Arial" w:cs="Arial"/>
              </w:rPr>
            </w:pPr>
            <w:r>
              <w:rPr>
                <w:rFonts w:ascii="Arial" w:hAnsi="Arial" w:cs="Arial"/>
              </w:rPr>
              <w:t>Eau Claire Literacy StoryWalk</w:t>
            </w:r>
          </w:p>
        </w:tc>
        <w:tc>
          <w:tcPr>
            <w:tcW w:w="5395" w:type="dxa"/>
          </w:tcPr>
          <w:p w14:paraId="30F139B4" w14:textId="77777777" w:rsidR="002F567E" w:rsidRPr="00621EB4" w:rsidRDefault="002F567E" w:rsidP="00553526">
            <w:pPr>
              <w:pStyle w:val="NoSpacing"/>
              <w:rPr>
                <w:rFonts w:ascii="Arial" w:hAnsi="Arial" w:cs="Arial"/>
              </w:rPr>
            </w:pPr>
            <w:r>
              <w:rPr>
                <w:rFonts w:ascii="Arial" w:hAnsi="Arial" w:cs="Arial"/>
              </w:rPr>
              <w:t>L.E. Phillips Memorial Public Library</w:t>
            </w:r>
          </w:p>
        </w:tc>
      </w:tr>
      <w:tr w:rsidR="002F567E" w:rsidRPr="00621EB4" w14:paraId="26FA4760" w14:textId="77777777" w:rsidTr="00553526">
        <w:tc>
          <w:tcPr>
            <w:tcW w:w="5395" w:type="dxa"/>
          </w:tcPr>
          <w:p w14:paraId="6DEF8A61" w14:textId="77777777" w:rsidR="002F567E" w:rsidRDefault="002F567E" w:rsidP="00553526">
            <w:pPr>
              <w:pStyle w:val="NoSpacing"/>
              <w:rPr>
                <w:rFonts w:ascii="Arial" w:hAnsi="Arial" w:cs="Arial"/>
              </w:rPr>
            </w:pPr>
            <w:r>
              <w:rPr>
                <w:rFonts w:ascii="Arial" w:hAnsi="Arial" w:cs="Arial"/>
              </w:rPr>
              <w:t>Family Connections Virtual Parenting Support</w:t>
            </w:r>
          </w:p>
        </w:tc>
        <w:tc>
          <w:tcPr>
            <w:tcW w:w="5395" w:type="dxa"/>
          </w:tcPr>
          <w:p w14:paraId="199C9484" w14:textId="77777777" w:rsidR="002F567E" w:rsidRDefault="002F567E" w:rsidP="00553526">
            <w:pPr>
              <w:pStyle w:val="NoSpacing"/>
              <w:rPr>
                <w:rFonts w:ascii="Arial" w:hAnsi="Arial" w:cs="Arial"/>
              </w:rPr>
            </w:pPr>
            <w:r>
              <w:rPr>
                <w:rFonts w:ascii="Arial" w:hAnsi="Arial" w:cs="Arial"/>
              </w:rPr>
              <w:t>Family Resource Center</w:t>
            </w:r>
          </w:p>
        </w:tc>
      </w:tr>
    </w:tbl>
    <w:p w14:paraId="6A90E2EC" w14:textId="77777777" w:rsidR="002F567E" w:rsidRDefault="002F567E" w:rsidP="004B11F2">
      <w:pPr>
        <w:pStyle w:val="NoSpacing"/>
        <w:rPr>
          <w:rFonts w:ascii="Arial" w:hAnsi="Arial" w:cs="Arial"/>
          <w:shd w:val="clear" w:color="auto" w:fill="FFFFFF"/>
        </w:rPr>
      </w:pPr>
    </w:p>
    <w:p w14:paraId="535E68A7" w14:textId="77777777" w:rsidR="002F567E" w:rsidRPr="004B11F2" w:rsidRDefault="002F567E" w:rsidP="004B11F2">
      <w:pPr>
        <w:pStyle w:val="NoSpacing"/>
        <w:rPr>
          <w:rFonts w:ascii="Arial" w:hAnsi="Arial" w:cs="Arial"/>
          <w:shd w:val="clear" w:color="auto" w:fill="FFFFFF"/>
        </w:rPr>
      </w:pPr>
    </w:p>
    <w:tbl>
      <w:tblPr>
        <w:tblStyle w:val="TableGrid"/>
        <w:tblW w:w="0" w:type="auto"/>
        <w:tblLook w:val="04A0" w:firstRow="1" w:lastRow="0" w:firstColumn="1" w:lastColumn="0" w:noHBand="0" w:noVBand="1"/>
      </w:tblPr>
      <w:tblGrid>
        <w:gridCol w:w="5395"/>
        <w:gridCol w:w="5395"/>
      </w:tblGrid>
      <w:tr w:rsidR="002F567E" w:rsidRPr="00621EB4" w14:paraId="2F87ED48" w14:textId="77777777" w:rsidTr="00553526">
        <w:tc>
          <w:tcPr>
            <w:tcW w:w="5395" w:type="dxa"/>
          </w:tcPr>
          <w:p w14:paraId="67E19E3D" w14:textId="77777777" w:rsidR="002F567E" w:rsidRDefault="002F567E" w:rsidP="00553526">
            <w:pPr>
              <w:pStyle w:val="NoSpacing"/>
              <w:rPr>
                <w:rFonts w:ascii="Arial" w:hAnsi="Arial" w:cs="Arial"/>
                <w:b/>
              </w:rPr>
            </w:pPr>
            <w:r>
              <w:rPr>
                <w:rFonts w:ascii="Arial" w:hAnsi="Arial" w:cs="Arial"/>
                <w:b/>
              </w:rPr>
              <w:t>Wave Three</w:t>
            </w:r>
            <w:r w:rsidRPr="00621EB4">
              <w:rPr>
                <w:rFonts w:ascii="Arial" w:hAnsi="Arial" w:cs="Arial"/>
                <w:b/>
              </w:rPr>
              <w:t>:</w:t>
            </w:r>
          </w:p>
          <w:p w14:paraId="5580869D" w14:textId="77777777" w:rsidR="002F567E" w:rsidRPr="00621EB4" w:rsidRDefault="002F567E" w:rsidP="00553526">
            <w:pPr>
              <w:pStyle w:val="NoSpacing"/>
              <w:rPr>
                <w:rFonts w:ascii="Arial" w:hAnsi="Arial" w:cs="Arial"/>
                <w:b/>
              </w:rPr>
            </w:pPr>
            <w:r w:rsidRPr="00621EB4">
              <w:rPr>
                <w:rFonts w:ascii="Arial" w:hAnsi="Arial" w:cs="Arial"/>
                <w:i/>
              </w:rPr>
              <w:t>Project</w:t>
            </w:r>
            <w:r w:rsidRPr="00621EB4">
              <w:rPr>
                <w:rFonts w:ascii="Arial" w:hAnsi="Arial" w:cs="Arial"/>
                <w:i/>
              </w:rPr>
              <w:tab/>
            </w:r>
          </w:p>
        </w:tc>
        <w:tc>
          <w:tcPr>
            <w:tcW w:w="5395" w:type="dxa"/>
          </w:tcPr>
          <w:p w14:paraId="3EB929EC" w14:textId="77777777" w:rsidR="002F567E" w:rsidRDefault="002F567E" w:rsidP="00553526">
            <w:pPr>
              <w:pStyle w:val="NoSpacing"/>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14:paraId="608A2A5C" w14:textId="77777777" w:rsidR="002F567E" w:rsidRPr="00621EB4" w:rsidRDefault="002F567E" w:rsidP="00553526">
            <w:pPr>
              <w:pStyle w:val="NoSpacing"/>
              <w:rPr>
                <w:rFonts w:ascii="Arial" w:hAnsi="Arial" w:cs="Arial"/>
                <w:i/>
              </w:rPr>
            </w:pPr>
            <w:r w:rsidRPr="00621EB4">
              <w:rPr>
                <w:rFonts w:ascii="Arial" w:hAnsi="Arial" w:cs="Arial"/>
                <w:i/>
              </w:rPr>
              <w:t>Organization</w:t>
            </w:r>
          </w:p>
        </w:tc>
      </w:tr>
      <w:tr w:rsidR="002F567E" w:rsidRPr="00621EB4" w14:paraId="6A0F939A" w14:textId="77777777" w:rsidTr="00553526">
        <w:tc>
          <w:tcPr>
            <w:tcW w:w="5395" w:type="dxa"/>
          </w:tcPr>
          <w:p w14:paraId="0CA69F2D" w14:textId="69F51083" w:rsidR="002F567E" w:rsidRPr="00621EB4" w:rsidRDefault="00553526" w:rsidP="00553526">
            <w:pPr>
              <w:pStyle w:val="NoSpacing"/>
              <w:rPr>
                <w:rFonts w:ascii="Arial" w:hAnsi="Arial" w:cs="Arial"/>
              </w:rPr>
            </w:pPr>
            <w:r>
              <w:rPr>
                <w:rFonts w:ascii="Arial" w:hAnsi="Arial" w:cs="Arial"/>
              </w:rPr>
              <w:t>1-to-1 Youth Mentoring for 8-10 Year-Old Children</w:t>
            </w:r>
          </w:p>
        </w:tc>
        <w:tc>
          <w:tcPr>
            <w:tcW w:w="5395" w:type="dxa"/>
          </w:tcPr>
          <w:p w14:paraId="6F3547C7" w14:textId="43DD768E" w:rsidR="002F567E" w:rsidRPr="00621EB4" w:rsidRDefault="00553526" w:rsidP="00553526">
            <w:pPr>
              <w:pStyle w:val="NoSpacing"/>
              <w:rPr>
                <w:rFonts w:ascii="Arial" w:hAnsi="Arial" w:cs="Arial"/>
              </w:rPr>
            </w:pPr>
            <w:r>
              <w:rPr>
                <w:rFonts w:ascii="Arial" w:hAnsi="Arial" w:cs="Arial"/>
              </w:rPr>
              <w:t>Big Brothers Big Sisters of Northwest Wisconsin</w:t>
            </w:r>
          </w:p>
        </w:tc>
      </w:tr>
      <w:tr w:rsidR="00553526" w:rsidRPr="00621EB4" w14:paraId="46104B7E" w14:textId="77777777" w:rsidTr="00553526">
        <w:tc>
          <w:tcPr>
            <w:tcW w:w="5395" w:type="dxa"/>
          </w:tcPr>
          <w:p w14:paraId="3C827567" w14:textId="16446E16" w:rsidR="00553526" w:rsidRDefault="00553526" w:rsidP="00553526">
            <w:pPr>
              <w:pStyle w:val="NoSpacing"/>
              <w:rPr>
                <w:rFonts w:ascii="Arial" w:hAnsi="Arial" w:cs="Arial"/>
              </w:rPr>
            </w:pPr>
            <w:r>
              <w:rPr>
                <w:rFonts w:ascii="Arial" w:hAnsi="Arial" w:cs="Arial"/>
              </w:rPr>
              <w:t>Bridging the Gap for Youth During COVID (Grades 4-5)</w:t>
            </w:r>
          </w:p>
        </w:tc>
        <w:tc>
          <w:tcPr>
            <w:tcW w:w="5395" w:type="dxa"/>
          </w:tcPr>
          <w:p w14:paraId="73DED14C" w14:textId="51DBF85B" w:rsidR="00553526" w:rsidRDefault="00553526" w:rsidP="00553526">
            <w:pPr>
              <w:pStyle w:val="NoSpacing"/>
              <w:rPr>
                <w:rFonts w:ascii="Arial" w:hAnsi="Arial" w:cs="Arial"/>
              </w:rPr>
            </w:pPr>
            <w:r>
              <w:rPr>
                <w:rFonts w:ascii="Arial" w:hAnsi="Arial" w:cs="Arial"/>
              </w:rPr>
              <w:t>Boys and Girls Club</w:t>
            </w:r>
          </w:p>
        </w:tc>
      </w:tr>
      <w:tr w:rsidR="00553526" w:rsidRPr="00621EB4" w14:paraId="6BA81AD2" w14:textId="77777777" w:rsidTr="00553526">
        <w:tc>
          <w:tcPr>
            <w:tcW w:w="5395" w:type="dxa"/>
          </w:tcPr>
          <w:p w14:paraId="4CDD2831" w14:textId="52C7A3BB" w:rsidR="00553526" w:rsidRDefault="00553526" w:rsidP="00553526">
            <w:pPr>
              <w:pStyle w:val="NoSpacing"/>
              <w:rPr>
                <w:rFonts w:ascii="Arial" w:hAnsi="Arial" w:cs="Arial"/>
              </w:rPr>
            </w:pPr>
            <w:r>
              <w:rPr>
                <w:rFonts w:ascii="Arial" w:hAnsi="Arial" w:cs="Arial"/>
              </w:rPr>
              <w:t>Child Care Partnership Scholarship Collaboration Program</w:t>
            </w:r>
          </w:p>
        </w:tc>
        <w:tc>
          <w:tcPr>
            <w:tcW w:w="5395" w:type="dxa"/>
          </w:tcPr>
          <w:p w14:paraId="5B5BCBD9" w14:textId="15A9E7D0" w:rsidR="00553526" w:rsidRDefault="00553526" w:rsidP="00553526">
            <w:pPr>
              <w:pStyle w:val="NoSpacing"/>
              <w:rPr>
                <w:rFonts w:ascii="Arial" w:hAnsi="Arial" w:cs="Arial"/>
              </w:rPr>
            </w:pPr>
            <w:r>
              <w:rPr>
                <w:rFonts w:ascii="Arial" w:hAnsi="Arial" w:cs="Arial"/>
              </w:rPr>
              <w:t>Western Dairyland EOC</w:t>
            </w:r>
          </w:p>
        </w:tc>
      </w:tr>
      <w:tr w:rsidR="00553526" w:rsidRPr="00621EB4" w14:paraId="0BD1E663" w14:textId="77777777" w:rsidTr="00553526">
        <w:tc>
          <w:tcPr>
            <w:tcW w:w="5395" w:type="dxa"/>
          </w:tcPr>
          <w:p w14:paraId="3AA10188" w14:textId="256FBD66" w:rsidR="00553526" w:rsidRDefault="00553526" w:rsidP="00553526">
            <w:pPr>
              <w:pStyle w:val="NoSpacing"/>
              <w:rPr>
                <w:rFonts w:ascii="Arial" w:hAnsi="Arial" w:cs="Arial"/>
              </w:rPr>
            </w:pPr>
            <w:r>
              <w:rPr>
                <w:rFonts w:ascii="Arial" w:hAnsi="Arial" w:cs="Arial"/>
              </w:rPr>
              <w:t>Chippewa Falls StoryWalk*</w:t>
            </w:r>
          </w:p>
        </w:tc>
        <w:tc>
          <w:tcPr>
            <w:tcW w:w="5395" w:type="dxa"/>
          </w:tcPr>
          <w:p w14:paraId="4DC4A3EF" w14:textId="1E451295" w:rsidR="00553526" w:rsidRDefault="00553526" w:rsidP="00553526">
            <w:pPr>
              <w:pStyle w:val="NoSpacing"/>
              <w:rPr>
                <w:rFonts w:ascii="Arial" w:hAnsi="Arial" w:cs="Arial"/>
              </w:rPr>
            </w:pPr>
            <w:r>
              <w:rPr>
                <w:rFonts w:ascii="Arial" w:hAnsi="Arial" w:cs="Arial"/>
              </w:rPr>
              <w:t>Chippewa Falls Library</w:t>
            </w:r>
          </w:p>
        </w:tc>
      </w:tr>
      <w:tr w:rsidR="00553526" w:rsidRPr="00621EB4" w14:paraId="1945ABE5" w14:textId="77777777" w:rsidTr="00553526">
        <w:tc>
          <w:tcPr>
            <w:tcW w:w="5395" w:type="dxa"/>
          </w:tcPr>
          <w:p w14:paraId="082E9C88" w14:textId="7C38A758" w:rsidR="00553526" w:rsidRDefault="00553526" w:rsidP="00553526">
            <w:pPr>
              <w:pStyle w:val="NoSpacing"/>
              <w:rPr>
                <w:rFonts w:ascii="Arial" w:hAnsi="Arial" w:cs="Arial"/>
              </w:rPr>
            </w:pPr>
            <w:r>
              <w:rPr>
                <w:rFonts w:ascii="Arial" w:hAnsi="Arial" w:cs="Arial"/>
              </w:rPr>
              <w:t>COVID-19 YMCA Child Care Assistance Extension</w:t>
            </w:r>
          </w:p>
        </w:tc>
        <w:tc>
          <w:tcPr>
            <w:tcW w:w="5395" w:type="dxa"/>
          </w:tcPr>
          <w:p w14:paraId="7F37C320" w14:textId="7025B150" w:rsidR="00553526" w:rsidRDefault="00553526" w:rsidP="00553526">
            <w:pPr>
              <w:pStyle w:val="NoSpacing"/>
              <w:rPr>
                <w:rFonts w:ascii="Arial" w:hAnsi="Arial" w:cs="Arial"/>
              </w:rPr>
            </w:pPr>
            <w:r>
              <w:rPr>
                <w:rFonts w:ascii="Arial" w:hAnsi="Arial" w:cs="Arial"/>
              </w:rPr>
              <w:t>Chippewa Valley YMCA</w:t>
            </w:r>
          </w:p>
        </w:tc>
      </w:tr>
      <w:tr w:rsidR="00553526" w:rsidRPr="00621EB4" w14:paraId="14954CAA" w14:textId="77777777" w:rsidTr="00553526">
        <w:tc>
          <w:tcPr>
            <w:tcW w:w="5395" w:type="dxa"/>
          </w:tcPr>
          <w:p w14:paraId="33C2FC8C" w14:textId="5A4726FF" w:rsidR="00553526" w:rsidRDefault="00553526" w:rsidP="00553526">
            <w:pPr>
              <w:pStyle w:val="NoSpacing"/>
              <w:rPr>
                <w:rFonts w:ascii="Arial" w:hAnsi="Arial" w:cs="Arial"/>
              </w:rPr>
            </w:pPr>
            <w:r>
              <w:rPr>
                <w:rFonts w:ascii="Arial" w:hAnsi="Arial" w:cs="Arial"/>
              </w:rPr>
              <w:t>Feed Our Kids School Pantry Program</w:t>
            </w:r>
          </w:p>
        </w:tc>
        <w:tc>
          <w:tcPr>
            <w:tcW w:w="5395" w:type="dxa"/>
          </w:tcPr>
          <w:p w14:paraId="5A5F498B" w14:textId="14592E2D" w:rsidR="00553526" w:rsidRDefault="00553526" w:rsidP="00553526">
            <w:pPr>
              <w:pStyle w:val="NoSpacing"/>
              <w:rPr>
                <w:rFonts w:ascii="Arial" w:hAnsi="Arial" w:cs="Arial"/>
              </w:rPr>
            </w:pPr>
            <w:r>
              <w:rPr>
                <w:rFonts w:ascii="Arial" w:hAnsi="Arial" w:cs="Arial"/>
              </w:rPr>
              <w:t>Feed My People</w:t>
            </w:r>
          </w:p>
        </w:tc>
      </w:tr>
      <w:tr w:rsidR="00553526" w:rsidRPr="00621EB4" w14:paraId="452E6DEC" w14:textId="77777777" w:rsidTr="00553526">
        <w:tc>
          <w:tcPr>
            <w:tcW w:w="5395" w:type="dxa"/>
          </w:tcPr>
          <w:p w14:paraId="1BA9C398" w14:textId="78B4FBA7" w:rsidR="00553526" w:rsidRDefault="00553526" w:rsidP="00553526">
            <w:pPr>
              <w:pStyle w:val="NoSpacing"/>
              <w:rPr>
                <w:rFonts w:ascii="Arial" w:hAnsi="Arial" w:cs="Arial"/>
              </w:rPr>
            </w:pPr>
            <w:r>
              <w:rPr>
                <w:rFonts w:ascii="Arial" w:hAnsi="Arial" w:cs="Arial"/>
              </w:rPr>
              <w:t>Pablo Center Learning Pods</w:t>
            </w:r>
          </w:p>
        </w:tc>
        <w:tc>
          <w:tcPr>
            <w:tcW w:w="5395" w:type="dxa"/>
          </w:tcPr>
          <w:p w14:paraId="5AC15032" w14:textId="7F5F7770" w:rsidR="00553526" w:rsidRDefault="00553526" w:rsidP="00553526">
            <w:pPr>
              <w:pStyle w:val="NoSpacing"/>
              <w:rPr>
                <w:rFonts w:ascii="Arial" w:hAnsi="Arial" w:cs="Arial"/>
              </w:rPr>
            </w:pPr>
            <w:r>
              <w:rPr>
                <w:rFonts w:ascii="Arial" w:hAnsi="Arial" w:cs="Arial"/>
              </w:rPr>
              <w:t>Pablo Center at the Confluence</w:t>
            </w:r>
          </w:p>
        </w:tc>
      </w:tr>
      <w:tr w:rsidR="00553526" w:rsidRPr="00621EB4" w14:paraId="01E404F1" w14:textId="77777777" w:rsidTr="00553526">
        <w:tc>
          <w:tcPr>
            <w:tcW w:w="5395" w:type="dxa"/>
          </w:tcPr>
          <w:p w14:paraId="131E78B9" w14:textId="626480A1" w:rsidR="00553526" w:rsidRDefault="00553526" w:rsidP="00553526">
            <w:pPr>
              <w:pStyle w:val="NoSpacing"/>
              <w:rPr>
                <w:rFonts w:ascii="Arial" w:hAnsi="Arial" w:cs="Arial"/>
              </w:rPr>
            </w:pPr>
            <w:r>
              <w:rPr>
                <w:rFonts w:ascii="Arial" w:hAnsi="Arial" w:cs="Arial"/>
              </w:rPr>
              <w:t>Women and Children Program</w:t>
            </w:r>
          </w:p>
        </w:tc>
        <w:tc>
          <w:tcPr>
            <w:tcW w:w="5395" w:type="dxa"/>
          </w:tcPr>
          <w:p w14:paraId="130A0164" w14:textId="33DAC11F" w:rsidR="00553526" w:rsidRDefault="00553526" w:rsidP="00553526">
            <w:pPr>
              <w:pStyle w:val="NoSpacing"/>
              <w:rPr>
                <w:rFonts w:ascii="Arial" w:hAnsi="Arial" w:cs="Arial"/>
              </w:rPr>
            </w:pPr>
            <w:r>
              <w:rPr>
                <w:rFonts w:ascii="Arial" w:hAnsi="Arial" w:cs="Arial"/>
              </w:rPr>
              <w:t>Hope Gospel Mission</w:t>
            </w:r>
          </w:p>
        </w:tc>
      </w:tr>
    </w:tbl>
    <w:p w14:paraId="729E73F4" w14:textId="77777777" w:rsidR="002F567E" w:rsidRDefault="002F567E" w:rsidP="00F75A3E">
      <w:pPr>
        <w:pStyle w:val="NoSpacing"/>
        <w:rPr>
          <w:rFonts w:ascii="Arial" w:hAnsi="Arial" w:cs="Arial"/>
        </w:rPr>
      </w:pPr>
    </w:p>
    <w:p w14:paraId="05425E31" w14:textId="5ADDC22A" w:rsidR="00553526" w:rsidRDefault="00553526" w:rsidP="00F75A3E">
      <w:pPr>
        <w:pStyle w:val="NoSpacing"/>
        <w:rPr>
          <w:rFonts w:ascii="Arial" w:hAnsi="Arial" w:cs="Arial"/>
        </w:rPr>
      </w:pPr>
      <w:r>
        <w:rPr>
          <w:rFonts w:ascii="Arial" w:hAnsi="Arial" w:cs="Arial"/>
        </w:rPr>
        <w:t>*Funded independently through private donor</w:t>
      </w:r>
    </w:p>
    <w:p w14:paraId="2AB782AB" w14:textId="77777777" w:rsidR="00553526" w:rsidRDefault="00553526" w:rsidP="00F75A3E">
      <w:pPr>
        <w:pStyle w:val="NoSpacing"/>
        <w:rPr>
          <w:rFonts w:ascii="Arial" w:hAnsi="Arial" w:cs="Arial"/>
        </w:rPr>
      </w:pPr>
    </w:p>
    <w:p w14:paraId="43D33EE4" w14:textId="4AC1BB7C" w:rsidR="00B711FB" w:rsidRPr="004B11F2" w:rsidRDefault="00F079FA" w:rsidP="00F75A3E">
      <w:pPr>
        <w:pStyle w:val="NoSpacing"/>
        <w:rPr>
          <w:rFonts w:ascii="Arial" w:hAnsi="Arial" w:cs="Arial"/>
        </w:rPr>
      </w:pPr>
      <w:r w:rsidRPr="004B11F2">
        <w:rPr>
          <w:rFonts w:ascii="Arial" w:hAnsi="Arial" w:cs="Arial"/>
        </w:rPr>
        <w:t>To learn more about United Way of the Greater Chippewa Valley and the impact it makes in E</w:t>
      </w:r>
      <w:r w:rsidR="00021B12" w:rsidRPr="004B11F2">
        <w:rPr>
          <w:rFonts w:ascii="Arial" w:hAnsi="Arial" w:cs="Arial"/>
        </w:rPr>
        <w:t>au Claire and Chippewa counties</w:t>
      </w:r>
      <w:r w:rsidR="007C595E" w:rsidRPr="004B11F2">
        <w:rPr>
          <w:rFonts w:ascii="Arial" w:hAnsi="Arial" w:cs="Arial"/>
        </w:rPr>
        <w:t>,</w:t>
      </w:r>
      <w:r w:rsidR="00021B12" w:rsidRPr="004B11F2">
        <w:rPr>
          <w:rFonts w:ascii="Arial" w:hAnsi="Arial" w:cs="Arial"/>
        </w:rPr>
        <w:t xml:space="preserve"> </w:t>
      </w:r>
      <w:r w:rsidRPr="004B11F2">
        <w:rPr>
          <w:rFonts w:ascii="Arial" w:hAnsi="Arial" w:cs="Arial"/>
        </w:rPr>
        <w:t xml:space="preserve">visit </w:t>
      </w:r>
      <w:hyperlink r:id="rId9" w:history="1">
        <w:r w:rsidRPr="004B11F2">
          <w:rPr>
            <w:rStyle w:val="Hyperlink"/>
            <w:rFonts w:ascii="Arial" w:hAnsi="Arial" w:cs="Arial"/>
          </w:rPr>
          <w:t>www.uwgcv.org</w:t>
        </w:r>
      </w:hyperlink>
      <w:r w:rsidRPr="004B11F2">
        <w:rPr>
          <w:rFonts w:ascii="Arial" w:hAnsi="Arial" w:cs="Arial"/>
        </w:rPr>
        <w:t xml:space="preserve">. </w:t>
      </w:r>
    </w:p>
    <w:p w14:paraId="1A20965C" w14:textId="77777777" w:rsidR="00D218FC" w:rsidRDefault="00D218FC" w:rsidP="00D8386F">
      <w:pPr>
        <w:pStyle w:val="NoSpacing"/>
        <w:rPr>
          <w:rFonts w:ascii="Arial" w:hAnsi="Arial" w:cs="Arial"/>
        </w:rPr>
      </w:pPr>
    </w:p>
    <w:p w14:paraId="6F34FF9E" w14:textId="77777777" w:rsidR="001D4985" w:rsidRPr="00D218FC" w:rsidRDefault="00977D34" w:rsidP="00D8386F">
      <w:pPr>
        <w:pStyle w:val="NoSpacing"/>
        <w:rPr>
          <w:rFonts w:ascii="Arial" w:hAnsi="Arial" w:cs="Arial"/>
        </w:rPr>
      </w:pPr>
      <w:r w:rsidRPr="00D218FC">
        <w:rPr>
          <w:rFonts w:ascii="Arial" w:hAnsi="Arial" w:cs="Arial"/>
        </w:rPr>
        <w:t xml:space="preserve"> </w:t>
      </w:r>
    </w:p>
    <w:p w14:paraId="5F3F3314" w14:textId="77777777" w:rsidR="00C30032" w:rsidRPr="00D218FC" w:rsidRDefault="00C30032" w:rsidP="00C22F69">
      <w:pPr>
        <w:spacing w:line="276" w:lineRule="auto"/>
        <w:ind w:right="540"/>
        <w:jc w:val="center"/>
        <w:rPr>
          <w:rFonts w:ascii="Arial" w:hAnsi="Arial" w:cs="Arial"/>
          <w:b/>
          <w:color w:val="auto"/>
          <w:kern w:val="0"/>
          <w:sz w:val="22"/>
          <w:szCs w:val="22"/>
          <w14:ligatures w14:val="none"/>
          <w14:cntxtAlts w14:val="0"/>
        </w:rPr>
      </w:pPr>
      <w:r w:rsidRPr="00D218FC">
        <w:rPr>
          <w:rFonts w:ascii="Arial" w:hAnsi="Arial" w:cs="Arial"/>
          <w:color w:val="auto"/>
          <w:kern w:val="0"/>
          <w:sz w:val="22"/>
          <w:szCs w:val="22"/>
          <w14:ligatures w14:val="none"/>
          <w14:cntxtAlts w14:val="0"/>
        </w:rPr>
        <w:t>###</w:t>
      </w:r>
    </w:p>
    <w:p w14:paraId="169768A6" w14:textId="77777777" w:rsidR="00C30032" w:rsidRPr="00D218FC" w:rsidRDefault="00C30032" w:rsidP="00A21C3F">
      <w:pPr>
        <w:spacing w:after="240" w:line="276" w:lineRule="auto"/>
        <w:ind w:right="540"/>
        <w:rPr>
          <w:rFonts w:ascii="Arial" w:hAnsi="Arial" w:cs="Arial"/>
          <w:color w:val="auto"/>
          <w:kern w:val="0"/>
          <w:sz w:val="18"/>
          <w:szCs w:val="18"/>
          <w14:ligatures w14:val="none"/>
          <w14:cntxtAlts w14:val="0"/>
        </w:rPr>
      </w:pPr>
      <w:r w:rsidRPr="00D218FC">
        <w:rPr>
          <w:rFonts w:ascii="Arial" w:hAnsi="Arial" w:cs="Arial"/>
          <w:b/>
          <w:color w:val="auto"/>
          <w:kern w:val="0"/>
          <w:sz w:val="18"/>
          <w:szCs w:val="18"/>
          <w14:ligatures w14:val="none"/>
          <w14:cntxtAlts w14:val="0"/>
        </w:rPr>
        <w:t>United Way of the Greater Chippewa Valley</w:t>
      </w:r>
      <w:r w:rsidRPr="00D218FC">
        <w:rPr>
          <w:rFonts w:ascii="Arial" w:hAnsi="Arial" w:cs="Arial"/>
          <w:color w:val="auto"/>
          <w:kern w:val="0"/>
          <w:sz w:val="18"/>
          <w:szCs w:val="18"/>
          <w14:ligatures w14:val="none"/>
          <w14:cntxtAlts w14:val="0"/>
        </w:rPr>
        <w:t xml:space="preserve"> has supported the human services of Chippewa and Eau Claire counties for over 50 years. It brings community members and resources together to ensure that children in the Chippewa Valley will enter school ready to succeed, Chippewa Valley residents will achieve self-sufficiency, and the mental health of Chippew</w:t>
      </w:r>
      <w:r w:rsidR="006A455C" w:rsidRPr="00D218FC">
        <w:rPr>
          <w:rFonts w:ascii="Arial" w:hAnsi="Arial" w:cs="Arial"/>
          <w:color w:val="auto"/>
          <w:kern w:val="0"/>
          <w:sz w:val="18"/>
          <w:szCs w:val="18"/>
          <w14:ligatures w14:val="none"/>
          <w14:cntxtAlts w14:val="0"/>
        </w:rPr>
        <w:t>a Valley residents will improve.</w:t>
      </w:r>
    </w:p>
    <w:sectPr w:rsidR="00C30032" w:rsidRPr="00D218FC" w:rsidSect="00C22F69">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8D69" w14:textId="77777777" w:rsidR="00553526" w:rsidRDefault="00553526" w:rsidP="00FC1BEB">
      <w:pPr>
        <w:spacing w:after="0" w:line="240" w:lineRule="auto"/>
      </w:pPr>
      <w:r>
        <w:separator/>
      </w:r>
    </w:p>
  </w:endnote>
  <w:endnote w:type="continuationSeparator" w:id="0">
    <w:p w14:paraId="26C4CFBF" w14:textId="77777777" w:rsidR="00553526" w:rsidRDefault="00553526" w:rsidP="00FC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17E93" w14:textId="77777777" w:rsidR="00553526" w:rsidRDefault="00553526">
    <w:pPr>
      <w:pStyle w:val="Footer"/>
    </w:pPr>
    <w:r>
      <w:rPr>
        <w:noProof/>
      </w:rPr>
      <mc:AlternateContent>
        <mc:Choice Requires="wps">
          <w:drawing>
            <wp:anchor distT="45720" distB="45720" distL="114300" distR="114300" simplePos="0" relativeHeight="251659264" behindDoc="0" locked="0" layoutInCell="1" allowOverlap="1" wp14:anchorId="4BF7CA71" wp14:editId="7C1E3E25">
              <wp:simplePos x="0" y="0"/>
              <wp:positionH relativeFrom="margin">
                <wp:posOffset>-381000</wp:posOffset>
              </wp:positionH>
              <wp:positionV relativeFrom="paragraph">
                <wp:posOffset>97155</wp:posOffset>
              </wp:positionV>
              <wp:extent cx="6686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4620"/>
                      </a:xfrm>
                      <a:prstGeom prst="rect">
                        <a:avLst/>
                      </a:prstGeom>
                      <a:solidFill>
                        <a:srgbClr val="FFFFFF"/>
                      </a:solidFill>
                      <a:ln w="9525">
                        <a:noFill/>
                        <a:miter lim="800000"/>
                        <a:headEnd/>
                        <a:tailEnd/>
                      </a:ln>
                    </wps:spPr>
                    <wps:txbx>
                      <w:txbxContent>
                        <w:p w14:paraId="2F42FD44" w14:textId="77777777" w:rsidR="00553526" w:rsidRPr="00FC3692" w:rsidRDefault="00553526">
                          <w:pPr>
                            <w:rPr>
                              <w:rFonts w:ascii="Arial" w:hAnsi="Arial" w:cs="Arial"/>
                              <w:color w:val="005191"/>
                              <w:sz w:val="18"/>
                              <w:szCs w:val="18"/>
                            </w:rPr>
                          </w:pPr>
                          <w:r w:rsidRPr="00FC3692">
                            <w:rPr>
                              <w:rFonts w:ascii="Arial" w:hAnsi="Arial" w:cs="Arial"/>
                              <w:color w:val="005191"/>
                              <w:sz w:val="18"/>
                              <w:szCs w:val="18"/>
                            </w:rPr>
                            <w:t>3603 North Hastings Way, Suite 200 I Eau Claire, Wisconsin 54703 I tel. 715-834-5043 I fax 715-834-0425 I www.uwgcv.org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7CA71" id="_x0000_t202" coordsize="21600,21600" o:spt="202" path="m,l,21600r21600,l21600,xe">
              <v:stroke joinstyle="miter"/>
              <v:path gradientshapeok="t" o:connecttype="rect"/>
            </v:shapetype>
            <v:shape id="Text Box 2" o:spid="_x0000_s1026" type="#_x0000_t202" style="position:absolute;margin-left:-30pt;margin-top:7.65pt;width:52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pkIQ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" stroked="f">
              <v:textbox style="mso-fit-shape-to-text:t">
                <w:txbxContent>
                  <w:p w14:paraId="2F42FD44" w14:textId="77777777" w:rsidR="00553526" w:rsidRPr="00FC3692" w:rsidRDefault="00553526">
                    <w:pPr>
                      <w:rPr>
                        <w:rFonts w:ascii="Arial" w:hAnsi="Arial" w:cs="Arial"/>
                        <w:color w:val="005191"/>
                        <w:sz w:val="18"/>
                        <w:szCs w:val="18"/>
                      </w:rPr>
                    </w:pPr>
                    <w:r w:rsidRPr="00FC3692">
                      <w:rPr>
                        <w:rFonts w:ascii="Arial" w:hAnsi="Arial" w:cs="Arial"/>
                        <w:color w:val="005191"/>
                        <w:sz w:val="18"/>
                        <w:szCs w:val="18"/>
                      </w:rPr>
                      <w:t>3603 North Hastings Way, Suite 200 I Eau Claire, Wisconsin 54703 I tel. 715-834-5043 I fax 715-834-0425 I www.uwgcv.org</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66EBD" w14:textId="77777777" w:rsidR="00553526" w:rsidRDefault="00553526" w:rsidP="00FC1BEB">
      <w:pPr>
        <w:spacing w:after="0" w:line="240" w:lineRule="auto"/>
      </w:pPr>
      <w:r>
        <w:separator/>
      </w:r>
    </w:p>
  </w:footnote>
  <w:footnote w:type="continuationSeparator" w:id="0">
    <w:p w14:paraId="7C73EB3D" w14:textId="77777777" w:rsidR="00553526" w:rsidRDefault="00553526" w:rsidP="00FC1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2F6D" w14:textId="77777777" w:rsidR="00553526" w:rsidRDefault="00553526">
    <w:pPr>
      <w:pStyle w:val="Header"/>
    </w:pPr>
    <w:r>
      <w:rPr>
        <w:noProof/>
      </w:rPr>
      <w:drawing>
        <wp:anchor distT="0" distB="0" distL="114300" distR="114300" simplePos="0" relativeHeight="251660288" behindDoc="1" locked="0" layoutInCell="1" allowOverlap="1" wp14:anchorId="0B5B6FD3" wp14:editId="4DDDAB0C">
          <wp:simplePos x="0" y="0"/>
          <wp:positionH relativeFrom="margin">
            <wp:align>center</wp:align>
          </wp:positionH>
          <wp:positionV relativeFrom="paragraph">
            <wp:posOffset>-276225</wp:posOffset>
          </wp:positionV>
          <wp:extent cx="5943600" cy="703326"/>
          <wp:effectExtent l="0" t="0" r="0" b="1905"/>
          <wp:wrapTight wrapText="bothSides">
            <wp:wrapPolygon edited="0">
              <wp:start x="0" y="0"/>
              <wp:lineTo x="0" y="21073"/>
              <wp:lineTo x="21531" y="21073"/>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033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C13"/>
    <w:multiLevelType w:val="hybridMultilevel"/>
    <w:tmpl w:val="0972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53E39"/>
    <w:multiLevelType w:val="hybridMultilevel"/>
    <w:tmpl w:val="73B0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736"/>
    <w:rsid w:val="00021B12"/>
    <w:rsid w:val="000C144E"/>
    <w:rsid w:val="00157BEA"/>
    <w:rsid w:val="001947D1"/>
    <w:rsid w:val="00195508"/>
    <w:rsid w:val="001D4985"/>
    <w:rsid w:val="00252205"/>
    <w:rsid w:val="002F567E"/>
    <w:rsid w:val="003E02FC"/>
    <w:rsid w:val="004245FD"/>
    <w:rsid w:val="004B11F2"/>
    <w:rsid w:val="00535DED"/>
    <w:rsid w:val="0055169F"/>
    <w:rsid w:val="00553526"/>
    <w:rsid w:val="005561E8"/>
    <w:rsid w:val="00577A66"/>
    <w:rsid w:val="005B20DE"/>
    <w:rsid w:val="00616FFD"/>
    <w:rsid w:val="00621EB4"/>
    <w:rsid w:val="00634946"/>
    <w:rsid w:val="006472FC"/>
    <w:rsid w:val="006A455C"/>
    <w:rsid w:val="006E52DC"/>
    <w:rsid w:val="00711953"/>
    <w:rsid w:val="00721852"/>
    <w:rsid w:val="0075537F"/>
    <w:rsid w:val="00771736"/>
    <w:rsid w:val="007917BB"/>
    <w:rsid w:val="007C595E"/>
    <w:rsid w:val="007E5ADE"/>
    <w:rsid w:val="0080274D"/>
    <w:rsid w:val="00804186"/>
    <w:rsid w:val="00855E12"/>
    <w:rsid w:val="008C1FD4"/>
    <w:rsid w:val="0091364C"/>
    <w:rsid w:val="00914E98"/>
    <w:rsid w:val="00967354"/>
    <w:rsid w:val="00973200"/>
    <w:rsid w:val="00977D34"/>
    <w:rsid w:val="00982A9A"/>
    <w:rsid w:val="00A21C3F"/>
    <w:rsid w:val="00A27FE9"/>
    <w:rsid w:val="00B31FEB"/>
    <w:rsid w:val="00B641EC"/>
    <w:rsid w:val="00B711FB"/>
    <w:rsid w:val="00C22F69"/>
    <w:rsid w:val="00C2357E"/>
    <w:rsid w:val="00C30032"/>
    <w:rsid w:val="00C31571"/>
    <w:rsid w:val="00C734EA"/>
    <w:rsid w:val="00D218FC"/>
    <w:rsid w:val="00D8386F"/>
    <w:rsid w:val="00D97E9B"/>
    <w:rsid w:val="00E33B0D"/>
    <w:rsid w:val="00F01D48"/>
    <w:rsid w:val="00F079FA"/>
    <w:rsid w:val="00F75A3E"/>
    <w:rsid w:val="00F84A3D"/>
    <w:rsid w:val="00FC0F76"/>
    <w:rsid w:val="00FC1BEB"/>
    <w:rsid w:val="00FC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9B6953E"/>
  <w15:chartTrackingRefBased/>
  <w15:docId w15:val="{8E781CF8-DAFB-4419-92FD-25A7FCCC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0D"/>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736"/>
    <w:pPr>
      <w:spacing w:after="0" w:line="240" w:lineRule="auto"/>
    </w:pPr>
  </w:style>
  <w:style w:type="character" w:styleId="Hyperlink">
    <w:name w:val="Hyperlink"/>
    <w:basedOn w:val="DefaultParagraphFont"/>
    <w:uiPriority w:val="99"/>
    <w:unhideWhenUsed/>
    <w:rsid w:val="00771736"/>
    <w:rPr>
      <w:color w:val="0563C1" w:themeColor="hyperlink"/>
      <w:u w:val="single"/>
    </w:rPr>
  </w:style>
  <w:style w:type="paragraph" w:styleId="Header">
    <w:name w:val="header"/>
    <w:basedOn w:val="Normal"/>
    <w:link w:val="HeaderChar"/>
    <w:uiPriority w:val="99"/>
    <w:unhideWhenUsed/>
    <w:rsid w:val="00FC1BEB"/>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FC1BEB"/>
  </w:style>
  <w:style w:type="paragraph" w:styleId="Footer">
    <w:name w:val="footer"/>
    <w:basedOn w:val="Normal"/>
    <w:link w:val="FooterChar"/>
    <w:uiPriority w:val="99"/>
    <w:unhideWhenUsed/>
    <w:rsid w:val="00FC1BEB"/>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FC1BEB"/>
  </w:style>
  <w:style w:type="paragraph" w:styleId="ListParagraph">
    <w:name w:val="List Paragraph"/>
    <w:basedOn w:val="Normal"/>
    <w:uiPriority w:val="34"/>
    <w:qFormat/>
    <w:rsid w:val="00A21C3F"/>
    <w:pPr>
      <w:ind w:left="720"/>
      <w:contextualSpacing/>
    </w:pPr>
  </w:style>
  <w:style w:type="paragraph" w:styleId="NormalWeb">
    <w:name w:val="Normal (Web)"/>
    <w:basedOn w:val="Normal"/>
    <w:uiPriority w:val="99"/>
    <w:unhideWhenUsed/>
    <w:rsid w:val="004B11F2"/>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table" w:styleId="TableGrid">
    <w:name w:val="Table Grid"/>
    <w:basedOn w:val="TableNormal"/>
    <w:uiPriority w:val="39"/>
    <w:rsid w:val="0062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gcv.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eborak@uwgcv.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wgc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Baader</dc:creator>
  <cp:keywords/>
  <dc:description/>
  <cp:lastModifiedBy>Andy Neborak</cp:lastModifiedBy>
  <cp:revision>8</cp:revision>
  <cp:lastPrinted>2019-01-18T17:16:00Z</cp:lastPrinted>
  <dcterms:created xsi:type="dcterms:W3CDTF">2020-12-07T19:24:00Z</dcterms:created>
  <dcterms:modified xsi:type="dcterms:W3CDTF">2020-12-12T00:46:00Z</dcterms:modified>
</cp:coreProperties>
</file>